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424" w:rsidRDefault="007F6424">
      <w:pPr>
        <w:rPr>
          <w:sz w:val="28"/>
          <w:szCs w:val="28"/>
        </w:rPr>
      </w:pPr>
    </w:p>
    <w:p w:rsidR="007F6424" w:rsidRPr="00A206F9" w:rsidRDefault="000D3CFC" w:rsidP="00A206F9">
      <w:pPr>
        <w:jc w:val="center"/>
        <w:rPr>
          <w:b/>
          <w:bCs/>
          <w:sz w:val="36"/>
          <w:szCs w:val="36"/>
        </w:rPr>
      </w:pPr>
      <w:r>
        <w:rPr>
          <w:b/>
          <w:bCs/>
          <w:sz w:val="36"/>
          <w:szCs w:val="36"/>
          <w:u w:val="single"/>
        </w:rPr>
        <w:t>ANALISI PROVA DI VALUTAZIONE</w:t>
      </w:r>
      <w:bookmarkStart w:id="0" w:name="_GoBack"/>
      <w:bookmarkEnd w:id="0"/>
      <w:r w:rsidR="007F6424" w:rsidRPr="00A206F9">
        <w:rPr>
          <w:b/>
          <w:bCs/>
          <w:sz w:val="36"/>
          <w:szCs w:val="36"/>
        </w:rPr>
        <w:t xml:space="preserve">  su una Verifica di Fisica</w:t>
      </w:r>
    </w:p>
    <w:p w:rsidR="007F6424" w:rsidRPr="00A206F9" w:rsidRDefault="007F6424" w:rsidP="00A206F9">
      <w:pPr>
        <w:jc w:val="center"/>
        <w:rPr>
          <w:b/>
          <w:bCs/>
          <w:sz w:val="36"/>
          <w:szCs w:val="36"/>
        </w:rPr>
      </w:pPr>
      <w:r w:rsidRPr="00A206F9">
        <w:rPr>
          <w:b/>
          <w:bCs/>
          <w:sz w:val="36"/>
          <w:szCs w:val="36"/>
        </w:rPr>
        <w:t>- Esame orale di Docimologia -</w:t>
      </w:r>
    </w:p>
    <w:p w:rsidR="007F6424" w:rsidRPr="00A206F9" w:rsidRDefault="007F6424" w:rsidP="00A206F9">
      <w:pPr>
        <w:jc w:val="center"/>
        <w:rPr>
          <w:b/>
          <w:bCs/>
          <w:sz w:val="32"/>
          <w:szCs w:val="32"/>
        </w:rPr>
      </w:pPr>
      <w:r w:rsidRPr="00A206F9">
        <w:rPr>
          <w:b/>
          <w:bCs/>
          <w:sz w:val="32"/>
          <w:szCs w:val="32"/>
        </w:rPr>
        <w:t>A.A. 2013/2014</w:t>
      </w:r>
    </w:p>
    <w:p w:rsidR="007F6424" w:rsidRDefault="007F6424">
      <w:pPr>
        <w:rPr>
          <w:sz w:val="24"/>
          <w:szCs w:val="24"/>
        </w:rPr>
      </w:pPr>
    </w:p>
    <w:p w:rsidR="007F6424" w:rsidRDefault="007F6424" w:rsidP="00A206F9">
      <w:pPr>
        <w:jc w:val="right"/>
        <w:rPr>
          <w:sz w:val="28"/>
          <w:szCs w:val="28"/>
        </w:rPr>
      </w:pPr>
    </w:p>
    <w:p w:rsidR="007F6424" w:rsidRDefault="007F6424" w:rsidP="00A206F9">
      <w:pPr>
        <w:jc w:val="right"/>
        <w:rPr>
          <w:i/>
          <w:iCs/>
          <w:sz w:val="28"/>
          <w:szCs w:val="28"/>
        </w:rPr>
      </w:pPr>
      <w:r w:rsidRPr="0065300C">
        <w:rPr>
          <w:sz w:val="28"/>
          <w:szCs w:val="28"/>
        </w:rPr>
        <w:t xml:space="preserve">Gruppo: </w:t>
      </w:r>
      <w:r>
        <w:rPr>
          <w:sz w:val="28"/>
          <w:szCs w:val="28"/>
        </w:rPr>
        <w:t xml:space="preserve">- </w:t>
      </w:r>
      <w:r>
        <w:rPr>
          <w:i/>
          <w:iCs/>
          <w:sz w:val="28"/>
          <w:szCs w:val="28"/>
        </w:rPr>
        <w:t xml:space="preserve">Giuseppe </w:t>
      </w:r>
      <w:proofErr w:type="spellStart"/>
      <w:r>
        <w:rPr>
          <w:i/>
          <w:iCs/>
          <w:sz w:val="28"/>
          <w:szCs w:val="28"/>
        </w:rPr>
        <w:t>Blasotta</w:t>
      </w:r>
      <w:proofErr w:type="spellEnd"/>
    </w:p>
    <w:p w:rsidR="007F6424" w:rsidRDefault="007F6424" w:rsidP="00A206F9">
      <w:pPr>
        <w:jc w:val="right"/>
        <w:rPr>
          <w:i/>
          <w:iCs/>
          <w:sz w:val="28"/>
          <w:szCs w:val="28"/>
        </w:rPr>
      </w:pPr>
      <w:r>
        <w:rPr>
          <w:i/>
          <w:iCs/>
          <w:sz w:val="28"/>
          <w:szCs w:val="28"/>
        </w:rPr>
        <w:t>-</w:t>
      </w:r>
      <w:r w:rsidRPr="0065300C">
        <w:rPr>
          <w:i/>
          <w:iCs/>
          <w:sz w:val="28"/>
          <w:szCs w:val="28"/>
        </w:rPr>
        <w:t xml:space="preserve"> Maria Masera</w:t>
      </w:r>
    </w:p>
    <w:p w:rsidR="007F6424" w:rsidRDefault="007F6424" w:rsidP="00A206F9">
      <w:pPr>
        <w:jc w:val="right"/>
        <w:rPr>
          <w:i/>
          <w:iCs/>
          <w:sz w:val="28"/>
          <w:szCs w:val="28"/>
        </w:rPr>
      </w:pPr>
      <w:r>
        <w:rPr>
          <w:i/>
          <w:iCs/>
          <w:sz w:val="28"/>
          <w:szCs w:val="28"/>
        </w:rPr>
        <w:t>- Flora Rugiero</w:t>
      </w:r>
    </w:p>
    <w:p w:rsidR="007F6424" w:rsidRDefault="007F6424" w:rsidP="00A206F9">
      <w:pPr>
        <w:jc w:val="right"/>
        <w:rPr>
          <w:i/>
          <w:iCs/>
          <w:sz w:val="28"/>
          <w:szCs w:val="28"/>
        </w:rPr>
      </w:pPr>
    </w:p>
    <w:p w:rsidR="007F6424" w:rsidRDefault="007F6424" w:rsidP="004E5896">
      <w:pPr>
        <w:jc w:val="both"/>
        <w:rPr>
          <w:b/>
          <w:bCs/>
          <w:sz w:val="36"/>
          <w:szCs w:val="36"/>
          <w:u w:val="single"/>
        </w:rPr>
      </w:pPr>
    </w:p>
    <w:p w:rsidR="007F6424" w:rsidRDefault="007F6424" w:rsidP="004E5896">
      <w:pPr>
        <w:jc w:val="both"/>
        <w:rPr>
          <w:b/>
          <w:bCs/>
          <w:sz w:val="36"/>
          <w:szCs w:val="36"/>
          <w:u w:val="single"/>
        </w:rPr>
      </w:pPr>
    </w:p>
    <w:p w:rsidR="007F6424" w:rsidRDefault="007F6424" w:rsidP="004E5896">
      <w:pPr>
        <w:jc w:val="both"/>
        <w:rPr>
          <w:b/>
          <w:bCs/>
          <w:sz w:val="36"/>
          <w:szCs w:val="36"/>
          <w:u w:val="single"/>
        </w:rPr>
      </w:pPr>
    </w:p>
    <w:p w:rsidR="007F6424" w:rsidRPr="000B4D6C" w:rsidRDefault="007F6424" w:rsidP="000B4D6C">
      <w:pPr>
        <w:pStyle w:val="Titolosommario"/>
        <w:spacing w:line="360" w:lineRule="auto"/>
        <w:rPr>
          <w:rFonts w:ascii="Calibri" w:hAnsi="Calibri" w:cs="Calibri"/>
        </w:rPr>
      </w:pPr>
      <w:r w:rsidRPr="000B4D6C">
        <w:rPr>
          <w:rFonts w:ascii="Calibri" w:hAnsi="Calibri" w:cs="Calibri"/>
        </w:rPr>
        <w:t>Sommario</w:t>
      </w:r>
    </w:p>
    <w:p w:rsidR="007F6424" w:rsidRPr="000B4D6C" w:rsidRDefault="007F6424" w:rsidP="000B4D6C">
      <w:pPr>
        <w:pStyle w:val="Sommario1"/>
        <w:tabs>
          <w:tab w:val="right" w:leader="dot" w:pos="9628"/>
        </w:tabs>
        <w:spacing w:line="360" w:lineRule="auto"/>
        <w:rPr>
          <w:noProof/>
          <w:sz w:val="28"/>
          <w:szCs w:val="28"/>
        </w:rPr>
      </w:pPr>
      <w:r w:rsidRPr="000B4D6C">
        <w:rPr>
          <w:sz w:val="28"/>
          <w:szCs w:val="28"/>
        </w:rPr>
        <w:fldChar w:fldCharType="begin"/>
      </w:r>
      <w:r w:rsidRPr="000B4D6C">
        <w:rPr>
          <w:sz w:val="28"/>
          <w:szCs w:val="28"/>
        </w:rPr>
        <w:instrText xml:space="preserve"> TOC \o "1-3" \h \z \u </w:instrText>
      </w:r>
      <w:r w:rsidRPr="000B4D6C">
        <w:rPr>
          <w:sz w:val="28"/>
          <w:szCs w:val="28"/>
        </w:rPr>
        <w:fldChar w:fldCharType="separate"/>
      </w:r>
      <w:hyperlink w:anchor="_Toc385674419" w:history="1">
        <w:r w:rsidRPr="000B4D6C">
          <w:rPr>
            <w:rStyle w:val="Collegamentoipertestuale"/>
            <w:noProof/>
            <w:sz w:val="28"/>
            <w:szCs w:val="28"/>
          </w:rPr>
          <w:t>PREMESSA</w:t>
        </w:r>
        <w:r w:rsidRPr="000B4D6C">
          <w:rPr>
            <w:noProof/>
            <w:webHidden/>
            <w:sz w:val="28"/>
            <w:szCs w:val="28"/>
          </w:rPr>
          <w:tab/>
        </w:r>
        <w:r w:rsidRPr="000B4D6C">
          <w:rPr>
            <w:noProof/>
            <w:webHidden/>
            <w:sz w:val="28"/>
            <w:szCs w:val="28"/>
          </w:rPr>
          <w:fldChar w:fldCharType="begin"/>
        </w:r>
        <w:r w:rsidRPr="000B4D6C">
          <w:rPr>
            <w:noProof/>
            <w:webHidden/>
            <w:sz w:val="28"/>
            <w:szCs w:val="28"/>
          </w:rPr>
          <w:instrText xml:space="preserve"> PAGEREF _Toc385674419 \h </w:instrText>
        </w:r>
        <w:r w:rsidRPr="000B4D6C">
          <w:rPr>
            <w:noProof/>
            <w:webHidden/>
            <w:sz w:val="28"/>
            <w:szCs w:val="28"/>
          </w:rPr>
        </w:r>
        <w:r w:rsidRPr="000B4D6C">
          <w:rPr>
            <w:noProof/>
            <w:webHidden/>
            <w:sz w:val="28"/>
            <w:szCs w:val="28"/>
          </w:rPr>
          <w:fldChar w:fldCharType="separate"/>
        </w:r>
        <w:r w:rsidR="00222F81">
          <w:rPr>
            <w:noProof/>
            <w:webHidden/>
            <w:sz w:val="28"/>
            <w:szCs w:val="28"/>
          </w:rPr>
          <w:t>2</w:t>
        </w:r>
        <w:r w:rsidRPr="000B4D6C">
          <w:rPr>
            <w:noProof/>
            <w:webHidden/>
            <w:sz w:val="28"/>
            <w:szCs w:val="28"/>
          </w:rPr>
          <w:fldChar w:fldCharType="end"/>
        </w:r>
      </w:hyperlink>
    </w:p>
    <w:p w:rsidR="007F6424" w:rsidRPr="000B4D6C" w:rsidRDefault="006C6D3A" w:rsidP="000B4D6C">
      <w:pPr>
        <w:pStyle w:val="Sommario1"/>
        <w:tabs>
          <w:tab w:val="right" w:leader="dot" w:pos="9628"/>
        </w:tabs>
        <w:spacing w:line="360" w:lineRule="auto"/>
        <w:rPr>
          <w:noProof/>
          <w:sz w:val="28"/>
          <w:szCs w:val="28"/>
        </w:rPr>
      </w:pPr>
      <w:hyperlink w:anchor="_Toc385674420" w:history="1">
        <w:r w:rsidR="007F6424" w:rsidRPr="000B4D6C">
          <w:rPr>
            <w:rStyle w:val="Collegamentoipertestuale"/>
            <w:noProof/>
            <w:sz w:val="28"/>
            <w:szCs w:val="28"/>
          </w:rPr>
          <w:t>1. OBIETTIVI DI APPRENDIMENTO</w:t>
        </w:r>
        <w:r w:rsidR="007F6424" w:rsidRPr="000B4D6C">
          <w:rPr>
            <w:noProof/>
            <w:webHidden/>
            <w:sz w:val="28"/>
            <w:szCs w:val="28"/>
          </w:rPr>
          <w:tab/>
        </w:r>
        <w:r w:rsidR="007F6424" w:rsidRPr="000B4D6C">
          <w:rPr>
            <w:noProof/>
            <w:webHidden/>
            <w:sz w:val="28"/>
            <w:szCs w:val="28"/>
          </w:rPr>
          <w:fldChar w:fldCharType="begin"/>
        </w:r>
        <w:r w:rsidR="007F6424" w:rsidRPr="000B4D6C">
          <w:rPr>
            <w:noProof/>
            <w:webHidden/>
            <w:sz w:val="28"/>
            <w:szCs w:val="28"/>
          </w:rPr>
          <w:instrText xml:space="preserve"> PAGEREF _Toc385674420 \h </w:instrText>
        </w:r>
        <w:r w:rsidR="007F6424" w:rsidRPr="000B4D6C">
          <w:rPr>
            <w:noProof/>
            <w:webHidden/>
            <w:sz w:val="28"/>
            <w:szCs w:val="28"/>
          </w:rPr>
        </w:r>
        <w:r w:rsidR="007F6424" w:rsidRPr="000B4D6C">
          <w:rPr>
            <w:noProof/>
            <w:webHidden/>
            <w:sz w:val="28"/>
            <w:szCs w:val="28"/>
          </w:rPr>
          <w:fldChar w:fldCharType="separate"/>
        </w:r>
        <w:r w:rsidR="00222F81">
          <w:rPr>
            <w:noProof/>
            <w:webHidden/>
            <w:sz w:val="28"/>
            <w:szCs w:val="28"/>
          </w:rPr>
          <w:t>3</w:t>
        </w:r>
        <w:r w:rsidR="007F6424" w:rsidRPr="000B4D6C">
          <w:rPr>
            <w:noProof/>
            <w:webHidden/>
            <w:sz w:val="28"/>
            <w:szCs w:val="28"/>
          </w:rPr>
          <w:fldChar w:fldCharType="end"/>
        </w:r>
      </w:hyperlink>
    </w:p>
    <w:p w:rsidR="007F6424" w:rsidRPr="000B4D6C" w:rsidRDefault="006C6D3A" w:rsidP="000B4D6C">
      <w:pPr>
        <w:pStyle w:val="Sommario1"/>
        <w:tabs>
          <w:tab w:val="right" w:leader="dot" w:pos="9628"/>
        </w:tabs>
        <w:spacing w:line="360" w:lineRule="auto"/>
        <w:rPr>
          <w:noProof/>
          <w:sz w:val="28"/>
          <w:szCs w:val="28"/>
        </w:rPr>
      </w:pPr>
      <w:hyperlink w:anchor="_Toc385674421" w:history="1">
        <w:r w:rsidR="007F6424" w:rsidRPr="000B4D6C">
          <w:rPr>
            <w:rStyle w:val="Collegamentoipertestuale"/>
            <w:noProof/>
            <w:sz w:val="28"/>
            <w:szCs w:val="28"/>
          </w:rPr>
          <w:t>2. ESPLICITAZIONE DEGLI INDICATORI</w:t>
        </w:r>
        <w:r w:rsidR="007F6424" w:rsidRPr="000B4D6C">
          <w:rPr>
            <w:noProof/>
            <w:webHidden/>
            <w:sz w:val="28"/>
            <w:szCs w:val="28"/>
          </w:rPr>
          <w:tab/>
        </w:r>
        <w:r w:rsidR="007F6424" w:rsidRPr="000B4D6C">
          <w:rPr>
            <w:noProof/>
            <w:webHidden/>
            <w:sz w:val="28"/>
            <w:szCs w:val="28"/>
          </w:rPr>
          <w:fldChar w:fldCharType="begin"/>
        </w:r>
        <w:r w:rsidR="007F6424" w:rsidRPr="000B4D6C">
          <w:rPr>
            <w:noProof/>
            <w:webHidden/>
            <w:sz w:val="28"/>
            <w:szCs w:val="28"/>
          </w:rPr>
          <w:instrText xml:space="preserve"> PAGEREF _Toc385674421 \h </w:instrText>
        </w:r>
        <w:r w:rsidR="007F6424" w:rsidRPr="000B4D6C">
          <w:rPr>
            <w:noProof/>
            <w:webHidden/>
            <w:sz w:val="28"/>
            <w:szCs w:val="28"/>
          </w:rPr>
        </w:r>
        <w:r w:rsidR="007F6424" w:rsidRPr="000B4D6C">
          <w:rPr>
            <w:noProof/>
            <w:webHidden/>
            <w:sz w:val="28"/>
            <w:szCs w:val="28"/>
          </w:rPr>
          <w:fldChar w:fldCharType="separate"/>
        </w:r>
        <w:r w:rsidR="00222F81">
          <w:rPr>
            <w:noProof/>
            <w:webHidden/>
            <w:sz w:val="28"/>
            <w:szCs w:val="28"/>
          </w:rPr>
          <w:t>4</w:t>
        </w:r>
        <w:r w:rsidR="007F6424" w:rsidRPr="000B4D6C">
          <w:rPr>
            <w:noProof/>
            <w:webHidden/>
            <w:sz w:val="28"/>
            <w:szCs w:val="28"/>
          </w:rPr>
          <w:fldChar w:fldCharType="end"/>
        </w:r>
      </w:hyperlink>
    </w:p>
    <w:p w:rsidR="007F6424" w:rsidRPr="000B4D6C" w:rsidRDefault="006C6D3A" w:rsidP="000B4D6C">
      <w:pPr>
        <w:pStyle w:val="Sommario1"/>
        <w:tabs>
          <w:tab w:val="right" w:leader="dot" w:pos="9628"/>
        </w:tabs>
        <w:spacing w:line="360" w:lineRule="auto"/>
        <w:rPr>
          <w:noProof/>
          <w:sz w:val="28"/>
          <w:szCs w:val="28"/>
        </w:rPr>
      </w:pPr>
      <w:hyperlink w:anchor="_Toc385674422" w:history="1">
        <w:r w:rsidR="007F6424" w:rsidRPr="000B4D6C">
          <w:rPr>
            <w:rStyle w:val="Collegamentoipertestuale"/>
            <w:noProof/>
            <w:sz w:val="28"/>
            <w:szCs w:val="28"/>
          </w:rPr>
          <w:t>3. ESPLICITAZIONE DEI DESTINATARI</w:t>
        </w:r>
        <w:r w:rsidR="007F6424" w:rsidRPr="000B4D6C">
          <w:rPr>
            <w:noProof/>
            <w:webHidden/>
            <w:sz w:val="28"/>
            <w:szCs w:val="28"/>
          </w:rPr>
          <w:tab/>
        </w:r>
        <w:r w:rsidR="007F6424" w:rsidRPr="000B4D6C">
          <w:rPr>
            <w:noProof/>
            <w:webHidden/>
            <w:sz w:val="28"/>
            <w:szCs w:val="28"/>
          </w:rPr>
          <w:fldChar w:fldCharType="begin"/>
        </w:r>
        <w:r w:rsidR="007F6424" w:rsidRPr="000B4D6C">
          <w:rPr>
            <w:noProof/>
            <w:webHidden/>
            <w:sz w:val="28"/>
            <w:szCs w:val="28"/>
          </w:rPr>
          <w:instrText xml:space="preserve"> PAGEREF _Toc385674422 \h </w:instrText>
        </w:r>
        <w:r w:rsidR="007F6424" w:rsidRPr="000B4D6C">
          <w:rPr>
            <w:noProof/>
            <w:webHidden/>
            <w:sz w:val="28"/>
            <w:szCs w:val="28"/>
          </w:rPr>
        </w:r>
        <w:r w:rsidR="007F6424" w:rsidRPr="000B4D6C">
          <w:rPr>
            <w:noProof/>
            <w:webHidden/>
            <w:sz w:val="28"/>
            <w:szCs w:val="28"/>
          </w:rPr>
          <w:fldChar w:fldCharType="separate"/>
        </w:r>
        <w:r w:rsidR="00222F81">
          <w:rPr>
            <w:noProof/>
            <w:webHidden/>
            <w:sz w:val="28"/>
            <w:szCs w:val="28"/>
          </w:rPr>
          <w:t>12</w:t>
        </w:r>
        <w:r w:rsidR="007F6424" w:rsidRPr="000B4D6C">
          <w:rPr>
            <w:noProof/>
            <w:webHidden/>
            <w:sz w:val="28"/>
            <w:szCs w:val="28"/>
          </w:rPr>
          <w:fldChar w:fldCharType="end"/>
        </w:r>
      </w:hyperlink>
    </w:p>
    <w:p w:rsidR="007F6424" w:rsidRPr="000B4D6C" w:rsidRDefault="006C6D3A" w:rsidP="000B4D6C">
      <w:pPr>
        <w:pStyle w:val="Sommario1"/>
        <w:tabs>
          <w:tab w:val="right" w:leader="dot" w:pos="9628"/>
        </w:tabs>
        <w:spacing w:line="360" w:lineRule="auto"/>
        <w:rPr>
          <w:noProof/>
          <w:sz w:val="28"/>
          <w:szCs w:val="28"/>
        </w:rPr>
      </w:pPr>
      <w:hyperlink w:anchor="_Toc385674423" w:history="1">
        <w:r w:rsidR="007F6424" w:rsidRPr="000B4D6C">
          <w:rPr>
            <w:rStyle w:val="Collegamentoipertestuale"/>
            <w:noProof/>
            <w:sz w:val="28"/>
            <w:szCs w:val="28"/>
          </w:rPr>
          <w:t>4. ESPLICITAZIONE DELLA TIPOLOGIA E DELLA STRUTTURA DELLA PROVA</w:t>
        </w:r>
        <w:r w:rsidR="007F6424" w:rsidRPr="000B4D6C">
          <w:rPr>
            <w:noProof/>
            <w:webHidden/>
            <w:sz w:val="28"/>
            <w:szCs w:val="28"/>
          </w:rPr>
          <w:tab/>
        </w:r>
        <w:r w:rsidR="007F6424" w:rsidRPr="000B4D6C">
          <w:rPr>
            <w:noProof/>
            <w:webHidden/>
            <w:sz w:val="28"/>
            <w:szCs w:val="28"/>
          </w:rPr>
          <w:fldChar w:fldCharType="begin"/>
        </w:r>
        <w:r w:rsidR="007F6424" w:rsidRPr="000B4D6C">
          <w:rPr>
            <w:noProof/>
            <w:webHidden/>
            <w:sz w:val="28"/>
            <w:szCs w:val="28"/>
          </w:rPr>
          <w:instrText xml:space="preserve"> PAGEREF _Toc385674423 \h </w:instrText>
        </w:r>
        <w:r w:rsidR="007F6424" w:rsidRPr="000B4D6C">
          <w:rPr>
            <w:noProof/>
            <w:webHidden/>
            <w:sz w:val="28"/>
            <w:szCs w:val="28"/>
          </w:rPr>
        </w:r>
        <w:r w:rsidR="007F6424" w:rsidRPr="000B4D6C">
          <w:rPr>
            <w:noProof/>
            <w:webHidden/>
            <w:sz w:val="28"/>
            <w:szCs w:val="28"/>
          </w:rPr>
          <w:fldChar w:fldCharType="separate"/>
        </w:r>
        <w:r w:rsidR="00222F81">
          <w:rPr>
            <w:noProof/>
            <w:webHidden/>
            <w:sz w:val="28"/>
            <w:szCs w:val="28"/>
          </w:rPr>
          <w:t>13</w:t>
        </w:r>
        <w:r w:rsidR="007F6424" w:rsidRPr="000B4D6C">
          <w:rPr>
            <w:noProof/>
            <w:webHidden/>
            <w:sz w:val="28"/>
            <w:szCs w:val="28"/>
          </w:rPr>
          <w:fldChar w:fldCharType="end"/>
        </w:r>
      </w:hyperlink>
    </w:p>
    <w:p w:rsidR="007F6424" w:rsidRPr="000B4D6C" w:rsidRDefault="006C6D3A" w:rsidP="000B4D6C">
      <w:pPr>
        <w:pStyle w:val="Sommario1"/>
        <w:tabs>
          <w:tab w:val="right" w:leader="dot" w:pos="9628"/>
        </w:tabs>
        <w:spacing w:line="360" w:lineRule="auto"/>
        <w:rPr>
          <w:noProof/>
          <w:sz w:val="28"/>
          <w:szCs w:val="28"/>
        </w:rPr>
      </w:pPr>
      <w:hyperlink w:anchor="_Toc385674424" w:history="1">
        <w:r w:rsidR="007F6424" w:rsidRPr="000B4D6C">
          <w:rPr>
            <w:rStyle w:val="Collegamentoipertestuale"/>
            <w:noProof/>
            <w:sz w:val="28"/>
            <w:szCs w:val="28"/>
          </w:rPr>
          <w:t>5. SOMMINISTRAZIONE DELLA PROVA</w:t>
        </w:r>
        <w:r w:rsidR="007F6424" w:rsidRPr="000B4D6C">
          <w:rPr>
            <w:noProof/>
            <w:webHidden/>
            <w:sz w:val="28"/>
            <w:szCs w:val="28"/>
          </w:rPr>
          <w:tab/>
        </w:r>
        <w:r w:rsidR="007F6424" w:rsidRPr="000B4D6C">
          <w:rPr>
            <w:noProof/>
            <w:webHidden/>
            <w:sz w:val="28"/>
            <w:szCs w:val="28"/>
          </w:rPr>
          <w:fldChar w:fldCharType="begin"/>
        </w:r>
        <w:r w:rsidR="007F6424" w:rsidRPr="000B4D6C">
          <w:rPr>
            <w:noProof/>
            <w:webHidden/>
            <w:sz w:val="28"/>
            <w:szCs w:val="28"/>
          </w:rPr>
          <w:instrText xml:space="preserve"> PAGEREF _Toc385674424 \h </w:instrText>
        </w:r>
        <w:r w:rsidR="007F6424" w:rsidRPr="000B4D6C">
          <w:rPr>
            <w:noProof/>
            <w:webHidden/>
            <w:sz w:val="28"/>
            <w:szCs w:val="28"/>
          </w:rPr>
        </w:r>
        <w:r w:rsidR="007F6424" w:rsidRPr="000B4D6C">
          <w:rPr>
            <w:noProof/>
            <w:webHidden/>
            <w:sz w:val="28"/>
            <w:szCs w:val="28"/>
          </w:rPr>
          <w:fldChar w:fldCharType="separate"/>
        </w:r>
        <w:r w:rsidR="00222F81">
          <w:rPr>
            <w:noProof/>
            <w:webHidden/>
            <w:sz w:val="28"/>
            <w:szCs w:val="28"/>
          </w:rPr>
          <w:t>14</w:t>
        </w:r>
        <w:r w:rsidR="007F6424" w:rsidRPr="000B4D6C">
          <w:rPr>
            <w:noProof/>
            <w:webHidden/>
            <w:sz w:val="28"/>
            <w:szCs w:val="28"/>
          </w:rPr>
          <w:fldChar w:fldCharType="end"/>
        </w:r>
      </w:hyperlink>
    </w:p>
    <w:p w:rsidR="007F6424" w:rsidRPr="000B4D6C" w:rsidRDefault="006C6D3A" w:rsidP="000B4D6C">
      <w:pPr>
        <w:pStyle w:val="Sommario1"/>
        <w:tabs>
          <w:tab w:val="right" w:leader="dot" w:pos="9628"/>
        </w:tabs>
        <w:spacing w:line="360" w:lineRule="auto"/>
        <w:rPr>
          <w:noProof/>
          <w:sz w:val="28"/>
          <w:szCs w:val="28"/>
        </w:rPr>
      </w:pPr>
      <w:hyperlink w:anchor="_Toc385674425" w:history="1">
        <w:r w:rsidR="007F6424" w:rsidRPr="000B4D6C">
          <w:rPr>
            <w:rStyle w:val="Collegamentoipertestuale"/>
            <w:noProof/>
            <w:sz w:val="28"/>
            <w:szCs w:val="28"/>
          </w:rPr>
          <w:t>6. CRITERI DI VALUTAZIONE</w:t>
        </w:r>
        <w:r w:rsidR="007F6424" w:rsidRPr="000B4D6C">
          <w:rPr>
            <w:noProof/>
            <w:webHidden/>
            <w:sz w:val="28"/>
            <w:szCs w:val="28"/>
          </w:rPr>
          <w:tab/>
        </w:r>
        <w:r w:rsidR="007F6424" w:rsidRPr="000B4D6C">
          <w:rPr>
            <w:noProof/>
            <w:webHidden/>
            <w:sz w:val="28"/>
            <w:szCs w:val="28"/>
          </w:rPr>
          <w:fldChar w:fldCharType="begin"/>
        </w:r>
        <w:r w:rsidR="007F6424" w:rsidRPr="000B4D6C">
          <w:rPr>
            <w:noProof/>
            <w:webHidden/>
            <w:sz w:val="28"/>
            <w:szCs w:val="28"/>
          </w:rPr>
          <w:instrText xml:space="preserve"> PAGEREF _Toc385674425 \h </w:instrText>
        </w:r>
        <w:r w:rsidR="007F6424" w:rsidRPr="000B4D6C">
          <w:rPr>
            <w:noProof/>
            <w:webHidden/>
            <w:sz w:val="28"/>
            <w:szCs w:val="28"/>
          </w:rPr>
        </w:r>
        <w:r w:rsidR="007F6424" w:rsidRPr="000B4D6C">
          <w:rPr>
            <w:noProof/>
            <w:webHidden/>
            <w:sz w:val="28"/>
            <w:szCs w:val="28"/>
          </w:rPr>
          <w:fldChar w:fldCharType="separate"/>
        </w:r>
        <w:r w:rsidR="00222F81">
          <w:rPr>
            <w:noProof/>
            <w:webHidden/>
            <w:sz w:val="28"/>
            <w:szCs w:val="28"/>
          </w:rPr>
          <w:t>15</w:t>
        </w:r>
        <w:r w:rsidR="007F6424" w:rsidRPr="000B4D6C">
          <w:rPr>
            <w:noProof/>
            <w:webHidden/>
            <w:sz w:val="28"/>
            <w:szCs w:val="28"/>
          </w:rPr>
          <w:fldChar w:fldCharType="end"/>
        </w:r>
      </w:hyperlink>
    </w:p>
    <w:p w:rsidR="007F6424" w:rsidRPr="000B4D6C" w:rsidRDefault="006C6D3A" w:rsidP="000B4D6C">
      <w:pPr>
        <w:pStyle w:val="Sommario1"/>
        <w:tabs>
          <w:tab w:val="right" w:leader="dot" w:pos="9628"/>
        </w:tabs>
        <w:spacing w:line="360" w:lineRule="auto"/>
        <w:rPr>
          <w:noProof/>
          <w:sz w:val="28"/>
          <w:szCs w:val="28"/>
        </w:rPr>
      </w:pPr>
      <w:hyperlink w:anchor="_Toc385674426" w:history="1">
        <w:r w:rsidR="007F6424" w:rsidRPr="000B4D6C">
          <w:rPr>
            <w:rStyle w:val="Collegamentoipertestuale"/>
            <w:noProof/>
            <w:sz w:val="28"/>
            <w:szCs w:val="28"/>
          </w:rPr>
          <w:t>7. RESOCONTO DELLA SOMMINISTRAZIONE</w:t>
        </w:r>
        <w:r w:rsidR="007F6424" w:rsidRPr="000B4D6C">
          <w:rPr>
            <w:noProof/>
            <w:webHidden/>
            <w:sz w:val="28"/>
            <w:szCs w:val="28"/>
          </w:rPr>
          <w:tab/>
        </w:r>
        <w:r w:rsidR="007F6424" w:rsidRPr="000B4D6C">
          <w:rPr>
            <w:noProof/>
            <w:webHidden/>
            <w:sz w:val="28"/>
            <w:szCs w:val="28"/>
          </w:rPr>
          <w:fldChar w:fldCharType="begin"/>
        </w:r>
        <w:r w:rsidR="007F6424" w:rsidRPr="000B4D6C">
          <w:rPr>
            <w:noProof/>
            <w:webHidden/>
            <w:sz w:val="28"/>
            <w:szCs w:val="28"/>
          </w:rPr>
          <w:instrText xml:space="preserve"> PAGEREF _Toc385674426 \h </w:instrText>
        </w:r>
        <w:r w:rsidR="007F6424" w:rsidRPr="000B4D6C">
          <w:rPr>
            <w:noProof/>
            <w:webHidden/>
            <w:sz w:val="28"/>
            <w:szCs w:val="28"/>
          </w:rPr>
        </w:r>
        <w:r w:rsidR="007F6424" w:rsidRPr="000B4D6C">
          <w:rPr>
            <w:noProof/>
            <w:webHidden/>
            <w:sz w:val="28"/>
            <w:szCs w:val="28"/>
          </w:rPr>
          <w:fldChar w:fldCharType="separate"/>
        </w:r>
        <w:r w:rsidR="00222F81">
          <w:rPr>
            <w:noProof/>
            <w:webHidden/>
            <w:sz w:val="28"/>
            <w:szCs w:val="28"/>
          </w:rPr>
          <w:t>16</w:t>
        </w:r>
        <w:r w:rsidR="007F6424" w:rsidRPr="000B4D6C">
          <w:rPr>
            <w:noProof/>
            <w:webHidden/>
            <w:sz w:val="28"/>
            <w:szCs w:val="28"/>
          </w:rPr>
          <w:fldChar w:fldCharType="end"/>
        </w:r>
      </w:hyperlink>
    </w:p>
    <w:p w:rsidR="007F6424" w:rsidRPr="000B4D6C" w:rsidRDefault="006C6D3A" w:rsidP="000B4D6C">
      <w:pPr>
        <w:pStyle w:val="Sommario1"/>
        <w:tabs>
          <w:tab w:val="right" w:leader="dot" w:pos="9628"/>
        </w:tabs>
        <w:spacing w:line="360" w:lineRule="auto"/>
        <w:rPr>
          <w:noProof/>
          <w:sz w:val="28"/>
          <w:szCs w:val="28"/>
        </w:rPr>
      </w:pPr>
      <w:hyperlink w:anchor="_Toc385674427" w:history="1">
        <w:r w:rsidR="007F6424" w:rsidRPr="000B4D6C">
          <w:rPr>
            <w:rStyle w:val="Collegamentoipertestuale"/>
            <w:noProof/>
            <w:sz w:val="28"/>
            <w:szCs w:val="28"/>
          </w:rPr>
          <w:t>8. ANALISI DEI DATI EMERSI DALLA SOMMINISTRAZIONE DELLA PROVA</w:t>
        </w:r>
        <w:r w:rsidR="007F6424" w:rsidRPr="000B4D6C">
          <w:rPr>
            <w:noProof/>
            <w:webHidden/>
            <w:sz w:val="28"/>
            <w:szCs w:val="28"/>
          </w:rPr>
          <w:tab/>
        </w:r>
        <w:r w:rsidR="007F6424" w:rsidRPr="000B4D6C">
          <w:rPr>
            <w:noProof/>
            <w:webHidden/>
            <w:sz w:val="28"/>
            <w:szCs w:val="28"/>
          </w:rPr>
          <w:fldChar w:fldCharType="begin"/>
        </w:r>
        <w:r w:rsidR="007F6424" w:rsidRPr="000B4D6C">
          <w:rPr>
            <w:noProof/>
            <w:webHidden/>
            <w:sz w:val="28"/>
            <w:szCs w:val="28"/>
          </w:rPr>
          <w:instrText xml:space="preserve"> PAGEREF _Toc385674427 \h </w:instrText>
        </w:r>
        <w:r w:rsidR="007F6424" w:rsidRPr="000B4D6C">
          <w:rPr>
            <w:noProof/>
            <w:webHidden/>
            <w:sz w:val="28"/>
            <w:szCs w:val="28"/>
          </w:rPr>
        </w:r>
        <w:r w:rsidR="007F6424" w:rsidRPr="000B4D6C">
          <w:rPr>
            <w:noProof/>
            <w:webHidden/>
            <w:sz w:val="28"/>
            <w:szCs w:val="28"/>
          </w:rPr>
          <w:fldChar w:fldCharType="separate"/>
        </w:r>
        <w:r w:rsidR="00222F81">
          <w:rPr>
            <w:noProof/>
            <w:webHidden/>
            <w:sz w:val="28"/>
            <w:szCs w:val="28"/>
          </w:rPr>
          <w:t>17</w:t>
        </w:r>
        <w:r w:rsidR="007F6424" w:rsidRPr="000B4D6C">
          <w:rPr>
            <w:noProof/>
            <w:webHidden/>
            <w:sz w:val="28"/>
            <w:szCs w:val="28"/>
          </w:rPr>
          <w:fldChar w:fldCharType="end"/>
        </w:r>
      </w:hyperlink>
    </w:p>
    <w:p w:rsidR="007F6424" w:rsidRPr="000B4D6C" w:rsidRDefault="006C6D3A" w:rsidP="000B4D6C">
      <w:pPr>
        <w:pStyle w:val="Sommario1"/>
        <w:tabs>
          <w:tab w:val="right" w:leader="dot" w:pos="9628"/>
        </w:tabs>
        <w:spacing w:line="360" w:lineRule="auto"/>
        <w:rPr>
          <w:noProof/>
          <w:sz w:val="28"/>
          <w:szCs w:val="28"/>
        </w:rPr>
      </w:pPr>
      <w:hyperlink w:anchor="_Toc385674428" w:history="1">
        <w:r w:rsidR="007F6424" w:rsidRPr="000B4D6C">
          <w:rPr>
            <w:rStyle w:val="Collegamentoipertestuale"/>
            <w:noProof/>
            <w:sz w:val="28"/>
            <w:szCs w:val="28"/>
          </w:rPr>
          <w:t>9. INDICAZIONI PER IL RECUPERO</w:t>
        </w:r>
        <w:r w:rsidR="007F6424" w:rsidRPr="000B4D6C">
          <w:rPr>
            <w:noProof/>
            <w:webHidden/>
            <w:sz w:val="28"/>
            <w:szCs w:val="28"/>
          </w:rPr>
          <w:tab/>
        </w:r>
        <w:r w:rsidR="007F6424" w:rsidRPr="000B4D6C">
          <w:rPr>
            <w:noProof/>
            <w:webHidden/>
            <w:sz w:val="28"/>
            <w:szCs w:val="28"/>
          </w:rPr>
          <w:fldChar w:fldCharType="begin"/>
        </w:r>
        <w:r w:rsidR="007F6424" w:rsidRPr="000B4D6C">
          <w:rPr>
            <w:noProof/>
            <w:webHidden/>
            <w:sz w:val="28"/>
            <w:szCs w:val="28"/>
          </w:rPr>
          <w:instrText xml:space="preserve"> PAGEREF _Toc385674428 \h </w:instrText>
        </w:r>
        <w:r w:rsidR="007F6424" w:rsidRPr="000B4D6C">
          <w:rPr>
            <w:noProof/>
            <w:webHidden/>
            <w:sz w:val="28"/>
            <w:szCs w:val="28"/>
          </w:rPr>
        </w:r>
        <w:r w:rsidR="007F6424" w:rsidRPr="000B4D6C">
          <w:rPr>
            <w:noProof/>
            <w:webHidden/>
            <w:sz w:val="28"/>
            <w:szCs w:val="28"/>
          </w:rPr>
          <w:fldChar w:fldCharType="separate"/>
        </w:r>
        <w:r w:rsidR="00222F81">
          <w:rPr>
            <w:noProof/>
            <w:webHidden/>
            <w:sz w:val="28"/>
            <w:szCs w:val="28"/>
          </w:rPr>
          <w:t>22</w:t>
        </w:r>
        <w:r w:rsidR="007F6424" w:rsidRPr="000B4D6C">
          <w:rPr>
            <w:noProof/>
            <w:webHidden/>
            <w:sz w:val="28"/>
            <w:szCs w:val="28"/>
          </w:rPr>
          <w:fldChar w:fldCharType="end"/>
        </w:r>
      </w:hyperlink>
    </w:p>
    <w:p w:rsidR="007F6424" w:rsidRPr="000B4D6C" w:rsidRDefault="006C6D3A" w:rsidP="000B4D6C">
      <w:pPr>
        <w:pStyle w:val="Sommario1"/>
        <w:tabs>
          <w:tab w:val="right" w:leader="dot" w:pos="9628"/>
        </w:tabs>
        <w:spacing w:line="360" w:lineRule="auto"/>
        <w:rPr>
          <w:noProof/>
          <w:sz w:val="28"/>
          <w:szCs w:val="28"/>
        </w:rPr>
      </w:pPr>
      <w:hyperlink w:anchor="_Toc385674429" w:history="1">
        <w:r w:rsidR="007F6424" w:rsidRPr="000B4D6C">
          <w:rPr>
            <w:rStyle w:val="Collegamentoipertestuale"/>
            <w:noProof/>
            <w:sz w:val="28"/>
            <w:szCs w:val="28"/>
          </w:rPr>
          <w:t>10. AUTORIFLESSIONE SULL'ESPERIENZA COMPIUTA:</w:t>
        </w:r>
        <w:r w:rsidR="007F6424" w:rsidRPr="000B4D6C">
          <w:rPr>
            <w:noProof/>
            <w:webHidden/>
            <w:sz w:val="28"/>
            <w:szCs w:val="28"/>
          </w:rPr>
          <w:tab/>
        </w:r>
        <w:r w:rsidR="007F6424" w:rsidRPr="000B4D6C">
          <w:rPr>
            <w:noProof/>
            <w:webHidden/>
            <w:sz w:val="28"/>
            <w:szCs w:val="28"/>
          </w:rPr>
          <w:fldChar w:fldCharType="begin"/>
        </w:r>
        <w:r w:rsidR="007F6424" w:rsidRPr="000B4D6C">
          <w:rPr>
            <w:noProof/>
            <w:webHidden/>
            <w:sz w:val="28"/>
            <w:szCs w:val="28"/>
          </w:rPr>
          <w:instrText xml:space="preserve"> PAGEREF _Toc385674429 \h </w:instrText>
        </w:r>
        <w:r w:rsidR="007F6424" w:rsidRPr="000B4D6C">
          <w:rPr>
            <w:noProof/>
            <w:webHidden/>
            <w:sz w:val="28"/>
            <w:szCs w:val="28"/>
          </w:rPr>
        </w:r>
        <w:r w:rsidR="007F6424" w:rsidRPr="000B4D6C">
          <w:rPr>
            <w:noProof/>
            <w:webHidden/>
            <w:sz w:val="28"/>
            <w:szCs w:val="28"/>
          </w:rPr>
          <w:fldChar w:fldCharType="separate"/>
        </w:r>
        <w:r w:rsidR="00222F81">
          <w:rPr>
            <w:noProof/>
            <w:webHidden/>
            <w:sz w:val="28"/>
            <w:szCs w:val="28"/>
          </w:rPr>
          <w:t>25</w:t>
        </w:r>
        <w:r w:rsidR="007F6424" w:rsidRPr="000B4D6C">
          <w:rPr>
            <w:noProof/>
            <w:webHidden/>
            <w:sz w:val="28"/>
            <w:szCs w:val="28"/>
          </w:rPr>
          <w:fldChar w:fldCharType="end"/>
        </w:r>
      </w:hyperlink>
    </w:p>
    <w:p w:rsidR="007F6424" w:rsidRDefault="007F6424" w:rsidP="000B4D6C">
      <w:pPr>
        <w:spacing w:line="360" w:lineRule="auto"/>
      </w:pPr>
      <w:r w:rsidRPr="000B4D6C">
        <w:rPr>
          <w:sz w:val="28"/>
          <w:szCs w:val="28"/>
        </w:rPr>
        <w:fldChar w:fldCharType="end"/>
      </w:r>
    </w:p>
    <w:p w:rsidR="007F6424" w:rsidRDefault="007F6424" w:rsidP="004E5896">
      <w:pPr>
        <w:jc w:val="both"/>
        <w:rPr>
          <w:b/>
          <w:bCs/>
          <w:sz w:val="36"/>
          <w:szCs w:val="36"/>
          <w:u w:val="single"/>
        </w:rPr>
      </w:pPr>
    </w:p>
    <w:p w:rsidR="007F6424" w:rsidRDefault="007F6424">
      <w:pPr>
        <w:rPr>
          <w:b/>
          <w:bCs/>
          <w:sz w:val="36"/>
          <w:szCs w:val="36"/>
          <w:u w:val="single"/>
        </w:rPr>
      </w:pPr>
      <w:r>
        <w:rPr>
          <w:b/>
          <w:bCs/>
          <w:sz w:val="36"/>
          <w:szCs w:val="36"/>
          <w:u w:val="single"/>
        </w:rPr>
        <w:br w:type="page"/>
      </w:r>
    </w:p>
    <w:p w:rsidR="007F6424" w:rsidRDefault="007F6424" w:rsidP="000B4D6C">
      <w:pPr>
        <w:pStyle w:val="Titolo1"/>
        <w:rPr>
          <w:rFonts w:cs="Times New Roman"/>
          <w:b w:val="0"/>
          <w:bCs w:val="0"/>
          <w:sz w:val="36"/>
          <w:szCs w:val="36"/>
          <w:u w:val="single"/>
        </w:rPr>
      </w:pPr>
      <w:bookmarkStart w:id="1" w:name="_Toc385674419"/>
      <w:r w:rsidRPr="00DB1284">
        <w:rPr>
          <w:b w:val="0"/>
          <w:bCs w:val="0"/>
          <w:sz w:val="36"/>
          <w:szCs w:val="36"/>
          <w:u w:val="single"/>
        </w:rPr>
        <w:lastRenderedPageBreak/>
        <w:t>PREMESSA</w:t>
      </w:r>
      <w:bookmarkEnd w:id="1"/>
    </w:p>
    <w:p w:rsidR="007F6424" w:rsidRPr="00DB1284" w:rsidRDefault="007F6424" w:rsidP="004E5896">
      <w:pPr>
        <w:jc w:val="both"/>
        <w:rPr>
          <w:b/>
          <w:bCs/>
          <w:sz w:val="36"/>
          <w:szCs w:val="36"/>
          <w:u w:val="single"/>
        </w:rPr>
      </w:pPr>
    </w:p>
    <w:p w:rsidR="007F6424" w:rsidRPr="001669E0" w:rsidRDefault="007F6424" w:rsidP="001669E0">
      <w:pPr>
        <w:spacing w:line="360" w:lineRule="auto"/>
        <w:jc w:val="both"/>
        <w:rPr>
          <w:sz w:val="24"/>
          <w:szCs w:val="24"/>
        </w:rPr>
      </w:pPr>
      <w:r w:rsidRPr="001669E0">
        <w:rPr>
          <w:sz w:val="24"/>
          <w:szCs w:val="24"/>
        </w:rPr>
        <w:t xml:space="preserve">In questo lavoro ci proponiamo di analizzare una verifica scritta di Fisica già somministrata in una classe prima di un Liceo Scientifico da una componente del gruppo, Maria Masera. Trattasi di una verifica per conoscenze/abilità. Viene proposta, dunque, un’analisi possibile degli obiettivi di apprendimento di tale verifica, alla luce dei processi cognitivi di Anderson &amp; </w:t>
      </w:r>
      <w:proofErr w:type="spellStart"/>
      <w:r w:rsidRPr="001669E0">
        <w:rPr>
          <w:sz w:val="24"/>
          <w:szCs w:val="24"/>
        </w:rPr>
        <w:t>Krathwohl</w:t>
      </w:r>
      <w:proofErr w:type="spellEnd"/>
      <w:r w:rsidRPr="001669E0">
        <w:rPr>
          <w:sz w:val="24"/>
          <w:szCs w:val="24"/>
        </w:rPr>
        <w:t xml:space="preserve">: verrà analizzato ogni singolo item della verifica, prima mostrando qual era stato l’item proposto, poi analizzando quali erano gli obiettivi legati alla somministrazione di tale item e come poterli ricomprendere alla luce degli indicatori/classificatori di </w:t>
      </w:r>
      <w:proofErr w:type="spellStart"/>
      <w:r w:rsidRPr="001669E0">
        <w:rPr>
          <w:sz w:val="24"/>
          <w:szCs w:val="24"/>
        </w:rPr>
        <w:t>Anderson&amp;Krathwohl</w:t>
      </w:r>
      <w:proofErr w:type="spellEnd"/>
      <w:r w:rsidRPr="001669E0">
        <w:rPr>
          <w:sz w:val="24"/>
          <w:szCs w:val="24"/>
        </w:rPr>
        <w:t>.</w:t>
      </w:r>
    </w:p>
    <w:p w:rsidR="007F6424" w:rsidRPr="001669E0" w:rsidRDefault="007F6424" w:rsidP="001669E0">
      <w:pPr>
        <w:spacing w:line="360" w:lineRule="auto"/>
        <w:jc w:val="both"/>
        <w:rPr>
          <w:sz w:val="24"/>
          <w:szCs w:val="24"/>
        </w:rPr>
      </w:pPr>
    </w:p>
    <w:p w:rsidR="007F6424" w:rsidRDefault="007F6424" w:rsidP="001669E0">
      <w:pPr>
        <w:spacing w:line="360" w:lineRule="auto"/>
        <w:jc w:val="both"/>
        <w:rPr>
          <w:sz w:val="28"/>
          <w:szCs w:val="28"/>
        </w:rPr>
      </w:pPr>
      <w:r w:rsidRPr="001669E0">
        <w:rPr>
          <w:sz w:val="24"/>
          <w:szCs w:val="24"/>
        </w:rPr>
        <w:t xml:space="preserve">Di seguito, verranno illustrate le 10 fasi dell’analisi docimologica e, in particolare, nell’ultima fase si proporrà come poter ripensare questa stessa verifica utilizzando gli indicatori di </w:t>
      </w:r>
      <w:proofErr w:type="spellStart"/>
      <w:r w:rsidRPr="001669E0">
        <w:rPr>
          <w:sz w:val="24"/>
          <w:szCs w:val="24"/>
        </w:rPr>
        <w:t>Anderson&amp;Krathwohl</w:t>
      </w:r>
      <w:proofErr w:type="spellEnd"/>
      <w:r w:rsidRPr="001669E0">
        <w:rPr>
          <w:sz w:val="24"/>
          <w:szCs w:val="24"/>
        </w:rPr>
        <w:t xml:space="preserve"> e le indicazioni docimologiche ricevute durante il corso di Docimologia</w:t>
      </w:r>
      <w:r>
        <w:rPr>
          <w:sz w:val="28"/>
          <w:szCs w:val="28"/>
        </w:rPr>
        <w:t>.</w:t>
      </w:r>
    </w:p>
    <w:p w:rsidR="00EB6A3D" w:rsidRDefault="00EB6A3D" w:rsidP="001669E0">
      <w:pPr>
        <w:spacing w:line="360" w:lineRule="auto"/>
        <w:jc w:val="both"/>
        <w:rPr>
          <w:sz w:val="28"/>
          <w:szCs w:val="28"/>
        </w:rPr>
      </w:pPr>
    </w:p>
    <w:p w:rsidR="00EB6A3D" w:rsidRDefault="00EB6A3D" w:rsidP="00EB6A3D">
      <w:pPr>
        <w:spacing w:line="276" w:lineRule="auto"/>
        <w:jc w:val="both"/>
        <w:rPr>
          <w:sz w:val="28"/>
          <w:szCs w:val="28"/>
        </w:rPr>
      </w:pPr>
      <w:r>
        <w:rPr>
          <w:sz w:val="28"/>
          <w:szCs w:val="28"/>
        </w:rPr>
        <w:t>Il lavoro del nostro gruppo è stato così suddiviso:</w:t>
      </w:r>
    </w:p>
    <w:p w:rsidR="00EB6A3D" w:rsidRDefault="00EB6A3D" w:rsidP="00EB6A3D">
      <w:pPr>
        <w:spacing w:line="276" w:lineRule="auto"/>
        <w:jc w:val="both"/>
        <w:rPr>
          <w:sz w:val="28"/>
          <w:szCs w:val="28"/>
        </w:rPr>
      </w:pPr>
      <w:r>
        <w:rPr>
          <w:sz w:val="28"/>
          <w:szCs w:val="28"/>
        </w:rPr>
        <w:t xml:space="preserve">- </w:t>
      </w:r>
      <w:proofErr w:type="spellStart"/>
      <w:r>
        <w:rPr>
          <w:sz w:val="28"/>
          <w:szCs w:val="28"/>
        </w:rPr>
        <w:t>Blasotta</w:t>
      </w:r>
      <w:proofErr w:type="spellEnd"/>
      <w:r>
        <w:rPr>
          <w:sz w:val="28"/>
          <w:szCs w:val="28"/>
        </w:rPr>
        <w:t xml:space="preserve"> si è occupato, in particolare, dei punti 1-2-4-10;</w:t>
      </w:r>
    </w:p>
    <w:p w:rsidR="00EB6A3D" w:rsidRDefault="00EB6A3D" w:rsidP="00EB6A3D">
      <w:pPr>
        <w:spacing w:line="276" w:lineRule="auto"/>
        <w:jc w:val="both"/>
        <w:rPr>
          <w:sz w:val="28"/>
          <w:szCs w:val="28"/>
        </w:rPr>
      </w:pPr>
      <w:r>
        <w:rPr>
          <w:sz w:val="28"/>
          <w:szCs w:val="28"/>
        </w:rPr>
        <w:t>- Masera si è occupata, in particolare, dei punti 3-5-6-7-9;</w:t>
      </w:r>
    </w:p>
    <w:p w:rsidR="00EB6A3D" w:rsidRDefault="00EB6A3D" w:rsidP="00EB6A3D">
      <w:pPr>
        <w:spacing w:line="276" w:lineRule="auto"/>
        <w:jc w:val="both"/>
        <w:rPr>
          <w:sz w:val="28"/>
          <w:szCs w:val="28"/>
        </w:rPr>
      </w:pPr>
      <w:r>
        <w:rPr>
          <w:sz w:val="28"/>
          <w:szCs w:val="28"/>
        </w:rPr>
        <w:t>- Rugiero si è occupata, in particolare, dell’Analisi Dati (punto 8) e della formattazione del file qui presentato.</w:t>
      </w:r>
    </w:p>
    <w:p w:rsidR="00EB6A3D" w:rsidRDefault="00EB6A3D" w:rsidP="00EB6A3D">
      <w:pPr>
        <w:spacing w:line="276" w:lineRule="auto"/>
        <w:jc w:val="both"/>
        <w:rPr>
          <w:sz w:val="28"/>
          <w:szCs w:val="28"/>
        </w:rPr>
      </w:pPr>
    </w:p>
    <w:p w:rsidR="00EB6A3D" w:rsidRDefault="00EB6A3D" w:rsidP="00EB6A3D">
      <w:pPr>
        <w:spacing w:line="276" w:lineRule="auto"/>
        <w:jc w:val="both"/>
        <w:rPr>
          <w:sz w:val="28"/>
          <w:szCs w:val="28"/>
        </w:rPr>
      </w:pPr>
      <w:r>
        <w:rPr>
          <w:sz w:val="28"/>
          <w:szCs w:val="28"/>
        </w:rPr>
        <w:t>Tutti i componenti del gruppo hanno poi riesaminato l’intero lavoro e contribuito attivamente e sensibilmente al miglioramento di ogni punto trattato.</w:t>
      </w:r>
    </w:p>
    <w:p w:rsidR="00EB6A3D" w:rsidRDefault="00EB6A3D" w:rsidP="001669E0">
      <w:pPr>
        <w:spacing w:line="360" w:lineRule="auto"/>
        <w:jc w:val="both"/>
        <w:rPr>
          <w:sz w:val="28"/>
          <w:szCs w:val="28"/>
        </w:rPr>
      </w:pPr>
    </w:p>
    <w:p w:rsidR="007F6424" w:rsidRDefault="007F6424">
      <w:pPr>
        <w:rPr>
          <w:sz w:val="28"/>
          <w:szCs w:val="28"/>
        </w:rPr>
      </w:pPr>
      <w:r>
        <w:rPr>
          <w:sz w:val="28"/>
          <w:szCs w:val="28"/>
        </w:rPr>
        <w:br w:type="page"/>
      </w:r>
    </w:p>
    <w:p w:rsidR="007F6424" w:rsidRDefault="007F6424" w:rsidP="000B4D6C">
      <w:pPr>
        <w:pStyle w:val="Titolo1"/>
        <w:rPr>
          <w:rFonts w:cs="Times New Roman"/>
          <w:b w:val="0"/>
          <w:bCs w:val="0"/>
        </w:rPr>
      </w:pPr>
      <w:bookmarkStart w:id="2" w:name="_Toc385674420"/>
      <w:r w:rsidRPr="002420CF">
        <w:rPr>
          <w:b w:val="0"/>
          <w:bCs w:val="0"/>
        </w:rPr>
        <w:lastRenderedPageBreak/>
        <w:t xml:space="preserve">1. </w:t>
      </w:r>
      <w:r w:rsidRPr="004E5896">
        <w:rPr>
          <w:b w:val="0"/>
          <w:bCs w:val="0"/>
          <w:u w:val="single"/>
        </w:rPr>
        <w:t>OBIETTIVI DI APPRENDIMENTO</w:t>
      </w:r>
      <w:bookmarkEnd w:id="2"/>
      <w:r w:rsidRPr="002420CF">
        <w:rPr>
          <w:b w:val="0"/>
          <w:bCs w:val="0"/>
        </w:rPr>
        <w:t xml:space="preserve"> </w:t>
      </w:r>
    </w:p>
    <w:p w:rsidR="007F6424" w:rsidRPr="00EE4CDB" w:rsidRDefault="007F6424" w:rsidP="004E5896">
      <w:pPr>
        <w:jc w:val="both"/>
        <w:rPr>
          <w:b/>
          <w:bCs/>
          <w:sz w:val="24"/>
          <w:szCs w:val="24"/>
        </w:rPr>
      </w:pPr>
      <w:r w:rsidRPr="00EE4CDB">
        <w:rPr>
          <w:b/>
          <w:bCs/>
          <w:sz w:val="24"/>
          <w:szCs w:val="24"/>
        </w:rPr>
        <w:t xml:space="preserve">Obiettivi e sotto-obiettivi di cui la prova intende rilevare il raggiungimento, classificati secondo la tassonomia di Anderson &amp; </w:t>
      </w:r>
      <w:proofErr w:type="spellStart"/>
      <w:r w:rsidRPr="00EE4CDB">
        <w:rPr>
          <w:b/>
          <w:bCs/>
          <w:sz w:val="24"/>
          <w:szCs w:val="24"/>
        </w:rPr>
        <w:t>Krathwohl</w:t>
      </w:r>
      <w:proofErr w:type="spellEnd"/>
      <w:r w:rsidRPr="00EE4CDB">
        <w:rPr>
          <w:b/>
          <w:bCs/>
          <w:sz w:val="24"/>
          <w:szCs w:val="24"/>
        </w:rPr>
        <w:t>, in termini di conoscenze/abilità.</w:t>
      </w:r>
    </w:p>
    <w:p w:rsidR="007F6424" w:rsidRDefault="007F6424" w:rsidP="004E5896">
      <w:pPr>
        <w:jc w:val="both"/>
        <w:rPr>
          <w:b/>
          <w:bCs/>
          <w:sz w:val="28"/>
          <w:szCs w:val="28"/>
        </w:rPr>
      </w:pPr>
    </w:p>
    <w:p w:rsidR="007F6424" w:rsidRPr="007A5FD8" w:rsidRDefault="007F6424" w:rsidP="001669E0">
      <w:pPr>
        <w:pStyle w:val="Paragrafoelenco"/>
        <w:numPr>
          <w:ilvl w:val="0"/>
          <w:numId w:val="12"/>
        </w:numPr>
        <w:spacing w:line="360" w:lineRule="auto"/>
        <w:jc w:val="both"/>
        <w:rPr>
          <w:b/>
          <w:bCs/>
          <w:sz w:val="24"/>
          <w:szCs w:val="24"/>
        </w:rPr>
      </w:pPr>
      <w:r>
        <w:rPr>
          <w:sz w:val="24"/>
          <w:szCs w:val="24"/>
        </w:rPr>
        <w:t>Ricordare</w:t>
      </w:r>
      <w:r w:rsidRPr="00437A01">
        <w:rPr>
          <w:sz w:val="24"/>
          <w:szCs w:val="24"/>
        </w:rPr>
        <w:t xml:space="preserve"> il tipo di proporzionalità tra la Forza applicata ad una molla ed il suo allungamento (Legge di </w:t>
      </w:r>
      <w:proofErr w:type="spellStart"/>
      <w:r w:rsidRPr="00437A01">
        <w:rPr>
          <w:sz w:val="24"/>
          <w:szCs w:val="24"/>
        </w:rPr>
        <w:t>Hooke</w:t>
      </w:r>
      <w:proofErr w:type="spellEnd"/>
      <w:r w:rsidRPr="00437A01">
        <w:rPr>
          <w:sz w:val="24"/>
          <w:szCs w:val="24"/>
        </w:rPr>
        <w:t>).</w:t>
      </w:r>
    </w:p>
    <w:p w:rsidR="007F6424" w:rsidRPr="007A5FD8" w:rsidRDefault="007F6424" w:rsidP="001669E0">
      <w:pPr>
        <w:pStyle w:val="Paragrafoelenco"/>
        <w:numPr>
          <w:ilvl w:val="0"/>
          <w:numId w:val="12"/>
        </w:numPr>
        <w:spacing w:line="360" w:lineRule="auto"/>
        <w:jc w:val="both"/>
        <w:rPr>
          <w:b/>
          <w:bCs/>
          <w:sz w:val="24"/>
          <w:szCs w:val="24"/>
        </w:rPr>
      </w:pPr>
      <w:r>
        <w:rPr>
          <w:sz w:val="24"/>
          <w:szCs w:val="24"/>
        </w:rPr>
        <w:t>Riconoscere proporzionalità diretta e proporzionalità inversa e saperle analizzare.</w:t>
      </w:r>
    </w:p>
    <w:p w:rsidR="007F6424" w:rsidRPr="007A5FD8" w:rsidRDefault="007F6424" w:rsidP="001669E0">
      <w:pPr>
        <w:pStyle w:val="Paragrafoelenco"/>
        <w:numPr>
          <w:ilvl w:val="0"/>
          <w:numId w:val="12"/>
        </w:numPr>
        <w:spacing w:line="360" w:lineRule="auto"/>
        <w:jc w:val="both"/>
        <w:rPr>
          <w:b/>
          <w:bCs/>
          <w:sz w:val="24"/>
          <w:szCs w:val="24"/>
        </w:rPr>
      </w:pPr>
      <w:r>
        <w:rPr>
          <w:sz w:val="24"/>
          <w:szCs w:val="24"/>
        </w:rPr>
        <w:t>Analizzare un problema fisico che riguarda l’allungamento di una molla.</w:t>
      </w:r>
    </w:p>
    <w:p w:rsidR="007F6424" w:rsidRPr="00437A01" w:rsidRDefault="007F6424" w:rsidP="001669E0">
      <w:pPr>
        <w:pStyle w:val="Paragrafoelenco"/>
        <w:numPr>
          <w:ilvl w:val="0"/>
          <w:numId w:val="12"/>
        </w:numPr>
        <w:spacing w:line="360" w:lineRule="auto"/>
        <w:jc w:val="both"/>
        <w:rPr>
          <w:b/>
          <w:bCs/>
          <w:sz w:val="24"/>
          <w:szCs w:val="24"/>
        </w:rPr>
      </w:pPr>
      <w:r>
        <w:rPr>
          <w:sz w:val="24"/>
          <w:szCs w:val="24"/>
        </w:rPr>
        <w:t>Analizzare un problema fisico che riguarda lo studio dei piani inclinati, sapendo fare un disegno in cui si sappiano individuare tutte le forze in gioco.</w:t>
      </w:r>
    </w:p>
    <w:p w:rsidR="007F6424" w:rsidRPr="00437A01" w:rsidRDefault="007F6424" w:rsidP="001669E0">
      <w:pPr>
        <w:pStyle w:val="Paragrafoelenco"/>
        <w:numPr>
          <w:ilvl w:val="0"/>
          <w:numId w:val="12"/>
        </w:numPr>
        <w:spacing w:line="360" w:lineRule="auto"/>
        <w:jc w:val="both"/>
        <w:rPr>
          <w:b/>
          <w:bCs/>
          <w:sz w:val="24"/>
          <w:szCs w:val="24"/>
        </w:rPr>
      </w:pPr>
      <w:r>
        <w:rPr>
          <w:sz w:val="24"/>
          <w:szCs w:val="24"/>
        </w:rPr>
        <w:t>Ricordare e classificare</w:t>
      </w:r>
      <w:r w:rsidRPr="00437A01">
        <w:rPr>
          <w:sz w:val="24"/>
          <w:szCs w:val="24"/>
        </w:rPr>
        <w:t xml:space="preserve"> qual è la Forza che produce l’allungamento di una molla, nel caso della massa appesa e nel caso del piano inclinato.</w:t>
      </w:r>
    </w:p>
    <w:p w:rsidR="007F6424" w:rsidRPr="00437A01" w:rsidRDefault="007F6424" w:rsidP="001669E0">
      <w:pPr>
        <w:pStyle w:val="Paragrafoelenco"/>
        <w:numPr>
          <w:ilvl w:val="0"/>
          <w:numId w:val="12"/>
        </w:numPr>
        <w:spacing w:line="360" w:lineRule="auto"/>
        <w:jc w:val="both"/>
        <w:rPr>
          <w:b/>
          <w:bCs/>
          <w:sz w:val="24"/>
          <w:szCs w:val="24"/>
        </w:rPr>
      </w:pPr>
      <w:r w:rsidRPr="00437A01">
        <w:rPr>
          <w:sz w:val="24"/>
          <w:szCs w:val="24"/>
        </w:rPr>
        <w:t>Ricordare le unità di misura del Sistema Internazionale e saper eseguire le opportune equivalenze.</w:t>
      </w:r>
    </w:p>
    <w:p w:rsidR="007F6424" w:rsidRPr="00437A01" w:rsidRDefault="007F6424" w:rsidP="001669E0">
      <w:pPr>
        <w:pStyle w:val="Paragrafoelenco"/>
        <w:numPr>
          <w:ilvl w:val="0"/>
          <w:numId w:val="12"/>
        </w:numPr>
        <w:spacing w:line="360" w:lineRule="auto"/>
        <w:jc w:val="both"/>
        <w:rPr>
          <w:b/>
          <w:bCs/>
          <w:sz w:val="24"/>
          <w:szCs w:val="24"/>
        </w:rPr>
      </w:pPr>
      <w:r w:rsidRPr="00437A01">
        <w:rPr>
          <w:sz w:val="24"/>
          <w:szCs w:val="24"/>
        </w:rPr>
        <w:t>Saper ricavare formule inverse.</w:t>
      </w:r>
    </w:p>
    <w:p w:rsidR="007F6424" w:rsidRPr="00437A01" w:rsidRDefault="007F6424" w:rsidP="001669E0">
      <w:pPr>
        <w:pStyle w:val="Paragrafoelenco"/>
        <w:numPr>
          <w:ilvl w:val="0"/>
          <w:numId w:val="12"/>
        </w:numPr>
        <w:spacing w:line="360" w:lineRule="auto"/>
        <w:jc w:val="both"/>
        <w:rPr>
          <w:sz w:val="24"/>
          <w:szCs w:val="24"/>
        </w:rPr>
      </w:pPr>
      <w:r w:rsidRPr="00437A01">
        <w:rPr>
          <w:sz w:val="24"/>
          <w:szCs w:val="24"/>
        </w:rPr>
        <w:t>Ri</w:t>
      </w:r>
      <w:r>
        <w:rPr>
          <w:sz w:val="24"/>
          <w:szCs w:val="24"/>
        </w:rPr>
        <w:t>cordare</w:t>
      </w:r>
      <w:r w:rsidRPr="00437A01">
        <w:rPr>
          <w:sz w:val="24"/>
          <w:szCs w:val="24"/>
        </w:rPr>
        <w:t xml:space="preserve"> cos’è il coefficiente di attrito statico.</w:t>
      </w:r>
    </w:p>
    <w:p w:rsidR="007F6424" w:rsidRPr="00437A01" w:rsidRDefault="007F6424" w:rsidP="001669E0">
      <w:pPr>
        <w:pStyle w:val="Paragrafoelenco"/>
        <w:numPr>
          <w:ilvl w:val="0"/>
          <w:numId w:val="12"/>
        </w:numPr>
        <w:spacing w:line="360" w:lineRule="auto"/>
        <w:jc w:val="both"/>
        <w:rPr>
          <w:sz w:val="24"/>
          <w:szCs w:val="24"/>
        </w:rPr>
      </w:pPr>
      <w:r>
        <w:rPr>
          <w:sz w:val="24"/>
          <w:szCs w:val="24"/>
        </w:rPr>
        <w:t>Ricordare</w:t>
      </w:r>
      <w:r w:rsidRPr="00437A01">
        <w:rPr>
          <w:sz w:val="24"/>
          <w:szCs w:val="24"/>
        </w:rPr>
        <w:t xml:space="preserve"> qual è la forza di primo distacco.</w:t>
      </w:r>
    </w:p>
    <w:p w:rsidR="007F6424" w:rsidRPr="00437A01" w:rsidRDefault="007F6424" w:rsidP="001669E0">
      <w:pPr>
        <w:pStyle w:val="Paragrafoelenco"/>
        <w:numPr>
          <w:ilvl w:val="0"/>
          <w:numId w:val="12"/>
        </w:numPr>
        <w:spacing w:line="360" w:lineRule="auto"/>
        <w:jc w:val="both"/>
        <w:rPr>
          <w:b/>
          <w:bCs/>
          <w:sz w:val="24"/>
          <w:szCs w:val="24"/>
        </w:rPr>
      </w:pPr>
      <w:r w:rsidRPr="00437A01">
        <w:rPr>
          <w:sz w:val="24"/>
          <w:szCs w:val="24"/>
        </w:rPr>
        <w:t>Riconoscere qual è la forza premente.</w:t>
      </w:r>
    </w:p>
    <w:p w:rsidR="007F6424" w:rsidRPr="00437A01" w:rsidRDefault="007F6424" w:rsidP="001669E0">
      <w:pPr>
        <w:pStyle w:val="Paragrafoelenco"/>
        <w:numPr>
          <w:ilvl w:val="0"/>
          <w:numId w:val="12"/>
        </w:numPr>
        <w:spacing w:line="360" w:lineRule="auto"/>
        <w:jc w:val="both"/>
        <w:rPr>
          <w:sz w:val="24"/>
          <w:szCs w:val="24"/>
        </w:rPr>
      </w:pPr>
      <w:r w:rsidRPr="00437A01">
        <w:rPr>
          <w:sz w:val="24"/>
          <w:szCs w:val="24"/>
        </w:rPr>
        <w:t>Comprendere la differenza tra la Massa ed il Peso.</w:t>
      </w:r>
    </w:p>
    <w:p w:rsidR="007F6424" w:rsidRPr="00437A01" w:rsidRDefault="007F6424" w:rsidP="001669E0">
      <w:pPr>
        <w:pStyle w:val="Paragrafoelenco"/>
        <w:numPr>
          <w:ilvl w:val="0"/>
          <w:numId w:val="12"/>
        </w:numPr>
        <w:spacing w:line="360" w:lineRule="auto"/>
        <w:jc w:val="both"/>
        <w:rPr>
          <w:sz w:val="24"/>
          <w:szCs w:val="24"/>
        </w:rPr>
      </w:pPr>
      <w:r w:rsidRPr="00437A01">
        <w:rPr>
          <w:sz w:val="24"/>
          <w:szCs w:val="24"/>
        </w:rPr>
        <w:t>Ricordare la relazione tra la Massa e il Peso.</w:t>
      </w:r>
    </w:p>
    <w:p w:rsidR="007F6424" w:rsidRPr="00437A01" w:rsidRDefault="007F6424" w:rsidP="001669E0">
      <w:pPr>
        <w:pStyle w:val="Paragrafoelenco"/>
        <w:numPr>
          <w:ilvl w:val="0"/>
          <w:numId w:val="12"/>
        </w:numPr>
        <w:spacing w:line="360" w:lineRule="auto"/>
        <w:jc w:val="both"/>
        <w:rPr>
          <w:sz w:val="24"/>
          <w:szCs w:val="24"/>
        </w:rPr>
      </w:pPr>
      <w:r w:rsidRPr="00437A01">
        <w:rPr>
          <w:sz w:val="24"/>
          <w:szCs w:val="24"/>
        </w:rPr>
        <w:t>Saper ricavare il peso di un corpo sulla Terra.</w:t>
      </w:r>
    </w:p>
    <w:p w:rsidR="007F6424" w:rsidRPr="00437A01" w:rsidRDefault="007F6424" w:rsidP="001669E0">
      <w:pPr>
        <w:pStyle w:val="Paragrafoelenco"/>
        <w:numPr>
          <w:ilvl w:val="0"/>
          <w:numId w:val="12"/>
        </w:numPr>
        <w:spacing w:line="360" w:lineRule="auto"/>
        <w:jc w:val="both"/>
        <w:rPr>
          <w:sz w:val="24"/>
          <w:szCs w:val="24"/>
        </w:rPr>
      </w:pPr>
      <w:r>
        <w:rPr>
          <w:sz w:val="24"/>
          <w:szCs w:val="24"/>
        </w:rPr>
        <w:t>Ricordare</w:t>
      </w:r>
      <w:r w:rsidRPr="00437A01">
        <w:rPr>
          <w:sz w:val="24"/>
          <w:szCs w:val="24"/>
        </w:rPr>
        <w:t xml:space="preserve"> cos’è una reazione vincolare.</w:t>
      </w:r>
    </w:p>
    <w:p w:rsidR="007F6424" w:rsidRPr="00437A01" w:rsidRDefault="007F6424" w:rsidP="001669E0">
      <w:pPr>
        <w:pStyle w:val="Paragrafoelenco"/>
        <w:numPr>
          <w:ilvl w:val="0"/>
          <w:numId w:val="12"/>
        </w:numPr>
        <w:spacing w:line="360" w:lineRule="auto"/>
        <w:jc w:val="both"/>
        <w:rPr>
          <w:sz w:val="24"/>
          <w:szCs w:val="24"/>
        </w:rPr>
      </w:pPr>
      <w:r>
        <w:rPr>
          <w:sz w:val="24"/>
          <w:szCs w:val="24"/>
        </w:rPr>
        <w:t>Saper analizzare</w:t>
      </w:r>
      <w:r w:rsidRPr="00437A01">
        <w:rPr>
          <w:sz w:val="24"/>
          <w:szCs w:val="24"/>
        </w:rPr>
        <w:t xml:space="preserve"> la condizione di equilibrio di un corpo su un piano.</w:t>
      </w:r>
    </w:p>
    <w:p w:rsidR="007F6424" w:rsidRDefault="007F6424" w:rsidP="001669E0">
      <w:pPr>
        <w:pStyle w:val="Paragrafoelenco"/>
        <w:numPr>
          <w:ilvl w:val="0"/>
          <w:numId w:val="12"/>
        </w:numPr>
        <w:spacing w:line="360" w:lineRule="auto"/>
        <w:jc w:val="both"/>
        <w:rPr>
          <w:sz w:val="24"/>
          <w:szCs w:val="24"/>
        </w:rPr>
      </w:pPr>
      <w:r w:rsidRPr="00437A01">
        <w:rPr>
          <w:sz w:val="24"/>
          <w:szCs w:val="24"/>
        </w:rPr>
        <w:t>Ricordare la relazione tra grandezze del piano inclinato.</w:t>
      </w:r>
    </w:p>
    <w:p w:rsidR="007F6424" w:rsidRPr="00437A01" w:rsidRDefault="007F6424" w:rsidP="001669E0">
      <w:pPr>
        <w:pStyle w:val="Paragrafoelenco"/>
        <w:numPr>
          <w:ilvl w:val="0"/>
          <w:numId w:val="12"/>
        </w:numPr>
        <w:spacing w:line="360" w:lineRule="auto"/>
        <w:jc w:val="both"/>
        <w:rPr>
          <w:sz w:val="24"/>
          <w:szCs w:val="24"/>
        </w:rPr>
      </w:pPr>
      <w:r>
        <w:rPr>
          <w:sz w:val="24"/>
          <w:szCs w:val="24"/>
        </w:rPr>
        <w:t>Ricordare teoremi della geometria, utili per lo studio del piano inclinato.</w:t>
      </w:r>
    </w:p>
    <w:p w:rsidR="007F6424" w:rsidRPr="00437A01" w:rsidRDefault="007F6424" w:rsidP="001669E0">
      <w:pPr>
        <w:pStyle w:val="Paragrafoelenco"/>
        <w:numPr>
          <w:ilvl w:val="0"/>
          <w:numId w:val="12"/>
        </w:numPr>
        <w:spacing w:line="360" w:lineRule="auto"/>
        <w:jc w:val="both"/>
        <w:rPr>
          <w:sz w:val="24"/>
          <w:szCs w:val="24"/>
        </w:rPr>
      </w:pPr>
      <w:r w:rsidRPr="00437A01">
        <w:rPr>
          <w:sz w:val="24"/>
          <w:szCs w:val="24"/>
        </w:rPr>
        <w:t>Saper eseguire semplici calcoli trigonometrici utili per lo studio del piano inclinato.</w:t>
      </w:r>
    </w:p>
    <w:p w:rsidR="007F6424" w:rsidRDefault="007F6424">
      <w:pPr>
        <w:rPr>
          <w:b/>
          <w:bCs/>
          <w:sz w:val="24"/>
          <w:szCs w:val="24"/>
        </w:rPr>
      </w:pPr>
      <w:r>
        <w:rPr>
          <w:b/>
          <w:bCs/>
          <w:sz w:val="24"/>
          <w:szCs w:val="24"/>
        </w:rPr>
        <w:br w:type="page"/>
      </w:r>
    </w:p>
    <w:p w:rsidR="007F6424" w:rsidRDefault="007F6424" w:rsidP="000B4D6C">
      <w:pPr>
        <w:pStyle w:val="Titolo1"/>
        <w:rPr>
          <w:b w:val="0"/>
          <w:bCs w:val="0"/>
        </w:rPr>
      </w:pPr>
      <w:bookmarkStart w:id="3" w:name="_Toc385674421"/>
      <w:r>
        <w:rPr>
          <w:b w:val="0"/>
          <w:bCs w:val="0"/>
        </w:rPr>
        <w:lastRenderedPageBreak/>
        <w:t xml:space="preserve">2. </w:t>
      </w:r>
      <w:r w:rsidRPr="004E5896">
        <w:rPr>
          <w:b w:val="0"/>
          <w:bCs w:val="0"/>
          <w:u w:val="single"/>
        </w:rPr>
        <w:t>ESPLICITAZIONE DEGLI INDICATORI</w:t>
      </w:r>
      <w:bookmarkEnd w:id="3"/>
      <w:r>
        <w:rPr>
          <w:b w:val="0"/>
          <w:bCs w:val="0"/>
        </w:rPr>
        <w:t xml:space="preserve"> </w:t>
      </w:r>
    </w:p>
    <w:p w:rsidR="007F6424" w:rsidRPr="00583AC0" w:rsidRDefault="007F6424" w:rsidP="004E5896">
      <w:pPr>
        <w:jc w:val="both"/>
        <w:rPr>
          <w:b/>
          <w:bCs/>
          <w:sz w:val="24"/>
          <w:szCs w:val="24"/>
        </w:rPr>
      </w:pPr>
      <w:r w:rsidRPr="00583AC0">
        <w:rPr>
          <w:b/>
          <w:bCs/>
          <w:sz w:val="24"/>
          <w:szCs w:val="24"/>
        </w:rPr>
        <w:t>Per ciascun obiettivo di apprendimento, esplicitazione degli indicatori di avvenuto raggiungimento (descrittori dell’apprendimento) e degli Item corrispondenti sulla prova di valutazione.</w:t>
      </w:r>
    </w:p>
    <w:p w:rsidR="007F6424" w:rsidRDefault="007F6424" w:rsidP="004E5896">
      <w:pPr>
        <w:jc w:val="both"/>
        <w:rPr>
          <w:b/>
          <w:bCs/>
          <w:sz w:val="28"/>
          <w:szCs w:val="28"/>
        </w:rPr>
      </w:pPr>
    </w:p>
    <w:p w:rsidR="007F6424" w:rsidRDefault="007F6424" w:rsidP="004E5896">
      <w:pPr>
        <w:jc w:val="both"/>
        <w:rPr>
          <w:b/>
          <w:bCs/>
          <w:sz w:val="28"/>
          <w:szCs w:val="28"/>
        </w:rPr>
      </w:pPr>
    </w:p>
    <w:p w:rsidR="007F6424" w:rsidRDefault="007F6424" w:rsidP="004E5896">
      <w:pPr>
        <w:jc w:val="both"/>
        <w:rPr>
          <w:sz w:val="24"/>
          <w:szCs w:val="24"/>
        </w:rPr>
      </w:pPr>
      <w:r w:rsidRPr="0030490C">
        <w:rPr>
          <w:b/>
          <w:bCs/>
          <w:sz w:val="28"/>
          <w:szCs w:val="28"/>
          <w:u w:val="single"/>
        </w:rPr>
        <w:t>ITEM 1</w:t>
      </w:r>
      <w:r>
        <w:rPr>
          <w:sz w:val="24"/>
          <w:szCs w:val="24"/>
        </w:rPr>
        <w:t>:</w:t>
      </w:r>
    </w:p>
    <w:p w:rsidR="007F6424" w:rsidRPr="005444D8" w:rsidRDefault="007F6424" w:rsidP="005444D8">
      <w:pPr>
        <w:jc w:val="both"/>
        <w:rPr>
          <w:sz w:val="24"/>
          <w:szCs w:val="24"/>
        </w:rPr>
      </w:pPr>
      <w:r w:rsidRPr="005444D8">
        <w:rPr>
          <w:sz w:val="24"/>
          <w:szCs w:val="24"/>
        </w:rPr>
        <w:t>A una molla di costante elastica 98 N/m è appesa una massa di 500 g; qual è l’allungamento della molla?</w:t>
      </w:r>
    </w:p>
    <w:p w:rsidR="007F6424" w:rsidRPr="005444D8" w:rsidRDefault="007F6424" w:rsidP="005444D8">
      <w:pPr>
        <w:numPr>
          <w:ilvl w:val="2"/>
          <w:numId w:val="1"/>
        </w:numPr>
        <w:tabs>
          <w:tab w:val="clear" w:pos="2340"/>
          <w:tab w:val="num" w:pos="1080"/>
        </w:tabs>
        <w:ind w:left="1080"/>
        <w:jc w:val="both"/>
        <w:rPr>
          <w:sz w:val="24"/>
          <w:szCs w:val="24"/>
        </w:rPr>
        <w:sectPr w:rsidR="007F6424" w:rsidRPr="005444D8" w:rsidSect="000B4D6C">
          <w:footerReference w:type="default" r:id="rId8"/>
          <w:pgSz w:w="11906" w:h="16838"/>
          <w:pgMar w:top="1417" w:right="1134" w:bottom="1134" w:left="1134" w:header="708" w:footer="708" w:gutter="0"/>
          <w:cols w:space="708"/>
          <w:titlePg/>
          <w:docGrid w:linePitch="360"/>
        </w:sectPr>
      </w:pPr>
    </w:p>
    <w:p w:rsidR="007F6424" w:rsidRPr="005444D8" w:rsidRDefault="007F6424" w:rsidP="005444D8">
      <w:pPr>
        <w:numPr>
          <w:ilvl w:val="2"/>
          <w:numId w:val="1"/>
        </w:numPr>
        <w:tabs>
          <w:tab w:val="clear" w:pos="2340"/>
          <w:tab w:val="num" w:pos="1080"/>
        </w:tabs>
        <w:ind w:left="1080"/>
        <w:jc w:val="both"/>
        <w:rPr>
          <w:sz w:val="24"/>
          <w:szCs w:val="24"/>
        </w:rPr>
      </w:pPr>
      <w:r w:rsidRPr="005444D8">
        <w:rPr>
          <w:sz w:val="24"/>
          <w:szCs w:val="24"/>
        </w:rPr>
        <w:lastRenderedPageBreak/>
        <w:t>2 cm</w:t>
      </w:r>
    </w:p>
    <w:p w:rsidR="007F6424" w:rsidRPr="005444D8" w:rsidRDefault="007F6424" w:rsidP="005444D8">
      <w:pPr>
        <w:numPr>
          <w:ilvl w:val="2"/>
          <w:numId w:val="1"/>
        </w:numPr>
        <w:tabs>
          <w:tab w:val="clear" w:pos="2340"/>
          <w:tab w:val="num" w:pos="1080"/>
        </w:tabs>
        <w:ind w:left="1080"/>
        <w:jc w:val="both"/>
        <w:rPr>
          <w:sz w:val="24"/>
          <w:szCs w:val="24"/>
        </w:rPr>
      </w:pPr>
      <w:r w:rsidRPr="005444D8">
        <w:rPr>
          <w:sz w:val="24"/>
          <w:szCs w:val="24"/>
        </w:rPr>
        <w:t>5 cm</w:t>
      </w:r>
    </w:p>
    <w:p w:rsidR="007F6424" w:rsidRPr="005444D8" w:rsidRDefault="007F6424" w:rsidP="005444D8">
      <w:pPr>
        <w:numPr>
          <w:ilvl w:val="2"/>
          <w:numId w:val="1"/>
        </w:numPr>
        <w:tabs>
          <w:tab w:val="clear" w:pos="2340"/>
          <w:tab w:val="num" w:pos="1080"/>
        </w:tabs>
        <w:ind w:left="1080"/>
        <w:jc w:val="both"/>
        <w:rPr>
          <w:sz w:val="24"/>
          <w:szCs w:val="24"/>
        </w:rPr>
      </w:pPr>
      <w:r w:rsidRPr="005444D8">
        <w:rPr>
          <w:sz w:val="24"/>
          <w:szCs w:val="24"/>
        </w:rPr>
        <w:t>10 cm</w:t>
      </w:r>
    </w:p>
    <w:p w:rsidR="007F6424" w:rsidRDefault="007F6424" w:rsidP="005444D8">
      <w:pPr>
        <w:numPr>
          <w:ilvl w:val="2"/>
          <w:numId w:val="1"/>
        </w:numPr>
        <w:tabs>
          <w:tab w:val="clear" w:pos="2340"/>
          <w:tab w:val="num" w:pos="1080"/>
        </w:tabs>
        <w:ind w:left="1080"/>
        <w:jc w:val="both"/>
        <w:rPr>
          <w:sz w:val="24"/>
          <w:szCs w:val="24"/>
        </w:rPr>
      </w:pPr>
      <w:r w:rsidRPr="005444D8">
        <w:rPr>
          <w:sz w:val="24"/>
          <w:szCs w:val="24"/>
        </w:rPr>
        <w:t>3 cm</w:t>
      </w:r>
    </w:p>
    <w:p w:rsidR="007F6424" w:rsidRDefault="007F6424" w:rsidP="005444D8">
      <w:pPr>
        <w:jc w:val="both"/>
        <w:rPr>
          <w:sz w:val="24"/>
          <w:szCs w:val="24"/>
        </w:rPr>
      </w:pPr>
      <w:r>
        <w:rPr>
          <w:sz w:val="24"/>
          <w:szCs w:val="24"/>
        </w:rPr>
        <w:t>Motivare la risposta, spiegando le formule da usare e le relazioni in gioco.</w:t>
      </w:r>
    </w:p>
    <w:p w:rsidR="007F6424" w:rsidRPr="005444D8" w:rsidRDefault="007F6424" w:rsidP="005444D8">
      <w:pPr>
        <w:jc w:val="both"/>
        <w:rPr>
          <w:sz w:val="24"/>
          <w:szCs w:val="24"/>
        </w:rPr>
      </w:pP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2913"/>
        <w:gridCol w:w="4036"/>
      </w:tblGrid>
      <w:tr w:rsidR="007F6424" w:rsidRPr="00310655">
        <w:trPr>
          <w:trHeight w:val="769"/>
        </w:trPr>
        <w:tc>
          <w:tcPr>
            <w:tcW w:w="3113" w:type="dxa"/>
          </w:tcPr>
          <w:p w:rsidR="007F6424" w:rsidRPr="00310655" w:rsidRDefault="007F6424" w:rsidP="00310655">
            <w:pPr>
              <w:spacing w:line="360" w:lineRule="auto"/>
              <w:rPr>
                <w:b/>
                <w:bCs/>
                <w:i/>
                <w:iCs/>
                <w:sz w:val="24"/>
                <w:szCs w:val="24"/>
              </w:rPr>
            </w:pPr>
            <w:r w:rsidRPr="00310655">
              <w:rPr>
                <w:b/>
                <w:bCs/>
                <w:i/>
                <w:iCs/>
                <w:sz w:val="24"/>
                <w:szCs w:val="24"/>
              </w:rPr>
              <w:t>Obiettivi di apprendimento</w:t>
            </w:r>
          </w:p>
        </w:tc>
        <w:tc>
          <w:tcPr>
            <w:tcW w:w="2913" w:type="dxa"/>
          </w:tcPr>
          <w:p w:rsidR="007F6424" w:rsidRPr="00310655" w:rsidRDefault="007F6424" w:rsidP="00EE5AA2">
            <w:pPr>
              <w:rPr>
                <w:b/>
                <w:bCs/>
                <w:i/>
                <w:iCs/>
                <w:sz w:val="24"/>
                <w:szCs w:val="24"/>
              </w:rPr>
            </w:pPr>
            <w:r w:rsidRPr="00310655">
              <w:rPr>
                <w:b/>
                <w:bCs/>
                <w:i/>
                <w:iCs/>
                <w:sz w:val="24"/>
                <w:szCs w:val="24"/>
              </w:rPr>
              <w:t xml:space="preserve">Classificazione di </w:t>
            </w:r>
          </w:p>
          <w:p w:rsidR="007F6424" w:rsidRPr="00310655" w:rsidRDefault="007F6424" w:rsidP="00EE5AA2">
            <w:pPr>
              <w:rPr>
                <w:b/>
                <w:bCs/>
                <w:i/>
                <w:iCs/>
                <w:sz w:val="24"/>
                <w:szCs w:val="24"/>
              </w:rPr>
            </w:pPr>
            <w:r w:rsidRPr="00310655">
              <w:rPr>
                <w:b/>
                <w:bCs/>
                <w:i/>
                <w:iCs/>
                <w:sz w:val="24"/>
                <w:szCs w:val="24"/>
              </w:rPr>
              <w:t xml:space="preserve">Anderson &amp; </w:t>
            </w:r>
            <w:proofErr w:type="spellStart"/>
            <w:r w:rsidRPr="00310655">
              <w:rPr>
                <w:b/>
                <w:bCs/>
                <w:i/>
                <w:iCs/>
                <w:sz w:val="24"/>
                <w:szCs w:val="24"/>
              </w:rPr>
              <w:t>Krathwohl</w:t>
            </w:r>
            <w:proofErr w:type="spellEnd"/>
          </w:p>
        </w:tc>
        <w:tc>
          <w:tcPr>
            <w:tcW w:w="4036" w:type="dxa"/>
          </w:tcPr>
          <w:p w:rsidR="007F6424" w:rsidRPr="00310655" w:rsidRDefault="007F6424" w:rsidP="00310655">
            <w:pPr>
              <w:spacing w:line="360" w:lineRule="auto"/>
              <w:rPr>
                <w:b/>
                <w:bCs/>
                <w:i/>
                <w:iCs/>
                <w:sz w:val="24"/>
                <w:szCs w:val="24"/>
              </w:rPr>
            </w:pPr>
            <w:r w:rsidRPr="00310655">
              <w:rPr>
                <w:b/>
                <w:bCs/>
                <w:i/>
                <w:iCs/>
                <w:sz w:val="24"/>
                <w:szCs w:val="24"/>
              </w:rPr>
              <w:t>Indicatori/Descrittori</w:t>
            </w:r>
          </w:p>
        </w:tc>
      </w:tr>
      <w:tr w:rsidR="007F6424" w:rsidRPr="00310655">
        <w:trPr>
          <w:trHeight w:val="395"/>
        </w:trPr>
        <w:tc>
          <w:tcPr>
            <w:tcW w:w="3113" w:type="dxa"/>
          </w:tcPr>
          <w:p w:rsidR="007F6424" w:rsidRPr="00310655" w:rsidRDefault="007F6424" w:rsidP="00310655">
            <w:pPr>
              <w:jc w:val="both"/>
            </w:pPr>
            <w:r w:rsidRPr="00310655">
              <w:t>- Lo studente sa riconoscere il tipo di proporzionalità tra la Forza applicata ad una molla ed il suo allungamento</w:t>
            </w:r>
          </w:p>
        </w:tc>
        <w:tc>
          <w:tcPr>
            <w:tcW w:w="2913" w:type="dxa"/>
          </w:tcPr>
          <w:p w:rsidR="007F6424" w:rsidRDefault="007F6424" w:rsidP="00310655">
            <w:pPr>
              <w:jc w:val="both"/>
            </w:pPr>
            <w:r w:rsidRPr="00310655">
              <w:t>Ricordare –&gt; Rievocare</w:t>
            </w:r>
          </w:p>
          <w:p w:rsidR="007F6424" w:rsidRDefault="007F6424" w:rsidP="00E876E1">
            <w:pPr>
              <w:jc w:val="both"/>
            </w:pPr>
            <w:r w:rsidRPr="00310655">
              <w:t>Ricordare –&gt; R</w:t>
            </w:r>
            <w:r>
              <w:t>iconoscere</w:t>
            </w:r>
          </w:p>
          <w:p w:rsidR="007F6424" w:rsidRPr="00310655" w:rsidRDefault="007F6424" w:rsidP="00E876E1">
            <w:pPr>
              <w:jc w:val="both"/>
            </w:pPr>
            <w:r>
              <w:t>Analizzare -&gt; Differenziare</w:t>
            </w:r>
          </w:p>
        </w:tc>
        <w:tc>
          <w:tcPr>
            <w:tcW w:w="4036" w:type="dxa"/>
          </w:tcPr>
          <w:p w:rsidR="007F6424" w:rsidRPr="00310655" w:rsidRDefault="007F6424" w:rsidP="00E876E1">
            <w:pPr>
              <w:jc w:val="both"/>
            </w:pPr>
            <w:r w:rsidRPr="00310655">
              <w:t>Ri</w:t>
            </w:r>
            <w:r>
              <w:t>corda</w:t>
            </w:r>
            <w:r w:rsidRPr="00310655">
              <w:t xml:space="preserve"> che la legge è F = </w:t>
            </w:r>
            <w:proofErr w:type="spellStart"/>
            <w:r w:rsidRPr="00310655">
              <w:t>Kx</w:t>
            </w:r>
            <w:proofErr w:type="spellEnd"/>
            <w:r w:rsidRPr="00310655">
              <w:t xml:space="preserve"> (legge di </w:t>
            </w:r>
            <w:proofErr w:type="spellStart"/>
            <w:r w:rsidRPr="00310655">
              <w:t>Hooke</w:t>
            </w:r>
            <w:proofErr w:type="spellEnd"/>
            <w:r w:rsidRPr="00310655">
              <w:t>) e la scrive</w:t>
            </w:r>
            <w:r>
              <w:t>, riconoscendo che si tratta di una proporzionalità diretta.</w:t>
            </w:r>
            <w:r w:rsidRPr="00310655">
              <w:t xml:space="preserve"> </w:t>
            </w:r>
          </w:p>
        </w:tc>
      </w:tr>
      <w:tr w:rsidR="007F6424" w:rsidRPr="00310655">
        <w:trPr>
          <w:trHeight w:val="395"/>
        </w:trPr>
        <w:tc>
          <w:tcPr>
            <w:tcW w:w="3113" w:type="dxa"/>
          </w:tcPr>
          <w:p w:rsidR="007F6424" w:rsidRPr="00310655" w:rsidRDefault="007F6424" w:rsidP="00310655">
            <w:pPr>
              <w:jc w:val="both"/>
            </w:pPr>
            <w:r w:rsidRPr="00310655">
              <w:t>- sa individuare qual è la Forza che produce l’allungamento, nel caso della massa appesa</w:t>
            </w:r>
          </w:p>
          <w:p w:rsidR="007F6424" w:rsidRPr="00310655" w:rsidRDefault="007F6424" w:rsidP="00310655">
            <w:pPr>
              <w:jc w:val="both"/>
            </w:pPr>
            <w:r w:rsidRPr="00310655">
              <w:t>- ricorda il valore dell’accelerazione di gravità terrestre</w:t>
            </w:r>
          </w:p>
        </w:tc>
        <w:tc>
          <w:tcPr>
            <w:tcW w:w="2913" w:type="dxa"/>
          </w:tcPr>
          <w:p w:rsidR="007F6424" w:rsidRPr="00310655" w:rsidRDefault="007F6424" w:rsidP="00310655">
            <w:pPr>
              <w:jc w:val="both"/>
            </w:pPr>
            <w:r w:rsidRPr="00310655">
              <w:t>Comprendere -&gt; Classificare</w:t>
            </w:r>
          </w:p>
          <w:p w:rsidR="007F6424" w:rsidRPr="00310655" w:rsidRDefault="007F6424" w:rsidP="00310655">
            <w:pPr>
              <w:jc w:val="both"/>
            </w:pPr>
            <w:r w:rsidRPr="00310655">
              <w:t>Ricordare -&gt; Rievocare</w:t>
            </w:r>
          </w:p>
        </w:tc>
        <w:tc>
          <w:tcPr>
            <w:tcW w:w="4036" w:type="dxa"/>
          </w:tcPr>
          <w:p w:rsidR="007F6424" w:rsidRPr="00310655" w:rsidRDefault="007F6424" w:rsidP="00310655">
            <w:pPr>
              <w:jc w:val="both"/>
            </w:pPr>
            <w:r w:rsidRPr="00310655">
              <w:t>Individua che la Forza che produce l’allungamento della molla, nel caso della</w:t>
            </w:r>
            <w:r>
              <w:t xml:space="preserve"> massa appesa, è la Forza Peso P</w:t>
            </w:r>
            <w:r w:rsidRPr="00310655">
              <w:t xml:space="preserve"> = mg e ricorda che g è l’acce</w:t>
            </w:r>
            <w:r>
              <w:t>lerazione di gravità e vale 9,8</w:t>
            </w:r>
            <w:r w:rsidRPr="00310655">
              <w:t xml:space="preserve"> m/s</w:t>
            </w:r>
            <w:r w:rsidRPr="00310655">
              <w:rPr>
                <w:vertAlign w:val="superscript"/>
              </w:rPr>
              <w:t>2</w:t>
            </w:r>
          </w:p>
        </w:tc>
      </w:tr>
      <w:tr w:rsidR="007F6424" w:rsidRPr="00310655">
        <w:trPr>
          <w:trHeight w:val="395"/>
        </w:trPr>
        <w:tc>
          <w:tcPr>
            <w:tcW w:w="3113" w:type="dxa"/>
          </w:tcPr>
          <w:p w:rsidR="007F6424" w:rsidRPr="00310655" w:rsidRDefault="007F6424" w:rsidP="00310655">
            <w:pPr>
              <w:jc w:val="both"/>
            </w:pPr>
            <w:r w:rsidRPr="00310655">
              <w:t>- ricorda le unità di misura del Sistema Internazionale ed esegue l’equivalenza</w:t>
            </w:r>
          </w:p>
        </w:tc>
        <w:tc>
          <w:tcPr>
            <w:tcW w:w="2913" w:type="dxa"/>
          </w:tcPr>
          <w:p w:rsidR="007F6424" w:rsidRPr="00310655" w:rsidRDefault="007F6424" w:rsidP="00310655">
            <w:pPr>
              <w:jc w:val="both"/>
            </w:pPr>
            <w:r w:rsidRPr="00310655">
              <w:t>Ricordare -&gt; Riconoscere</w:t>
            </w:r>
          </w:p>
          <w:p w:rsidR="007F6424" w:rsidRPr="00310655" w:rsidRDefault="007F6424" w:rsidP="00310655">
            <w:pPr>
              <w:jc w:val="both"/>
            </w:pPr>
            <w:r w:rsidRPr="00310655">
              <w:t>Applicare -&gt; Eseguire</w:t>
            </w:r>
          </w:p>
        </w:tc>
        <w:tc>
          <w:tcPr>
            <w:tcW w:w="4036" w:type="dxa"/>
          </w:tcPr>
          <w:p w:rsidR="007F6424" w:rsidRPr="00310655" w:rsidRDefault="007F6424" w:rsidP="00310655">
            <w:pPr>
              <w:jc w:val="both"/>
            </w:pPr>
            <w:r w:rsidRPr="00310655">
              <w:t>Converte la massa da 500 g a 0,5 Kg</w:t>
            </w:r>
          </w:p>
        </w:tc>
      </w:tr>
      <w:tr w:rsidR="007F6424" w:rsidRPr="00310655">
        <w:trPr>
          <w:trHeight w:val="395"/>
        </w:trPr>
        <w:tc>
          <w:tcPr>
            <w:tcW w:w="3113" w:type="dxa"/>
          </w:tcPr>
          <w:p w:rsidR="007F6424" w:rsidRPr="00310655" w:rsidRDefault="007F6424" w:rsidP="00310655">
            <w:pPr>
              <w:jc w:val="both"/>
            </w:pPr>
            <w:r w:rsidRPr="00310655">
              <w:t>- sa ricavare una formula inversa</w:t>
            </w:r>
          </w:p>
        </w:tc>
        <w:tc>
          <w:tcPr>
            <w:tcW w:w="2913" w:type="dxa"/>
          </w:tcPr>
          <w:p w:rsidR="007F6424" w:rsidRPr="00310655" w:rsidRDefault="007F6424" w:rsidP="00310655">
            <w:pPr>
              <w:jc w:val="both"/>
            </w:pPr>
            <w:r w:rsidRPr="00310655">
              <w:t>Applicare -&gt; Eseguire</w:t>
            </w:r>
          </w:p>
        </w:tc>
        <w:tc>
          <w:tcPr>
            <w:tcW w:w="4036" w:type="dxa"/>
          </w:tcPr>
          <w:p w:rsidR="007F6424" w:rsidRPr="00310655" w:rsidRDefault="007F6424" w:rsidP="00310655">
            <w:pPr>
              <w:jc w:val="both"/>
            </w:pPr>
            <w:r w:rsidRPr="00310655">
              <w:t>Ricava che l’allungamento è x = mg/k e trova il risultato 0,05 m</w:t>
            </w:r>
          </w:p>
        </w:tc>
      </w:tr>
      <w:tr w:rsidR="007F6424" w:rsidRPr="00310655">
        <w:trPr>
          <w:trHeight w:val="395"/>
        </w:trPr>
        <w:tc>
          <w:tcPr>
            <w:tcW w:w="3113" w:type="dxa"/>
          </w:tcPr>
          <w:p w:rsidR="007F6424" w:rsidRPr="00310655" w:rsidRDefault="007F6424" w:rsidP="00310655">
            <w:pPr>
              <w:jc w:val="both"/>
            </w:pPr>
            <w:r w:rsidRPr="00310655">
              <w:t>- comprende che il risultato trovato non è nell’unità di misura richiesta e lo trasforma</w:t>
            </w:r>
          </w:p>
        </w:tc>
        <w:tc>
          <w:tcPr>
            <w:tcW w:w="2913" w:type="dxa"/>
          </w:tcPr>
          <w:p w:rsidR="007F6424" w:rsidRPr="00310655" w:rsidRDefault="007F6424" w:rsidP="00310655">
            <w:pPr>
              <w:jc w:val="both"/>
            </w:pPr>
            <w:r w:rsidRPr="00310655">
              <w:t>Comprendere -&gt; Classificare</w:t>
            </w:r>
          </w:p>
          <w:p w:rsidR="007F6424" w:rsidRPr="00310655" w:rsidRDefault="007F6424" w:rsidP="00310655">
            <w:pPr>
              <w:jc w:val="both"/>
            </w:pPr>
            <w:r w:rsidRPr="00310655">
              <w:t>Applicare -&gt; Eseguire</w:t>
            </w:r>
          </w:p>
        </w:tc>
        <w:tc>
          <w:tcPr>
            <w:tcW w:w="4036" w:type="dxa"/>
          </w:tcPr>
          <w:p w:rsidR="007F6424" w:rsidRPr="00310655" w:rsidRDefault="007F6424" w:rsidP="00310655">
            <w:pPr>
              <w:jc w:val="both"/>
            </w:pPr>
            <w:r w:rsidRPr="00310655">
              <w:t xml:space="preserve">Trasforma il risultato in 5 cm ed individua, quindi, che la risposta corretta è la </w:t>
            </w:r>
            <w:r w:rsidRPr="00E876E1">
              <w:rPr>
                <w:b/>
                <w:bCs/>
              </w:rPr>
              <w:t>b</w:t>
            </w:r>
            <w:r w:rsidRPr="00310655">
              <w:t>.</w:t>
            </w:r>
          </w:p>
        </w:tc>
      </w:tr>
    </w:tbl>
    <w:p w:rsidR="007F6424" w:rsidRDefault="007F6424" w:rsidP="00CE7ADE">
      <w:pPr>
        <w:spacing w:line="360" w:lineRule="auto"/>
        <w:jc w:val="both"/>
        <w:rPr>
          <w:sz w:val="20"/>
          <w:szCs w:val="20"/>
        </w:rPr>
      </w:pPr>
    </w:p>
    <w:p w:rsidR="007F6424" w:rsidRDefault="007F6424">
      <w:pPr>
        <w:rPr>
          <w:sz w:val="20"/>
          <w:szCs w:val="20"/>
        </w:rPr>
      </w:pPr>
    </w:p>
    <w:p w:rsidR="007F6424" w:rsidRDefault="007F6424" w:rsidP="00EE5AA2">
      <w:pPr>
        <w:jc w:val="both"/>
        <w:rPr>
          <w:sz w:val="24"/>
          <w:szCs w:val="24"/>
        </w:rPr>
      </w:pPr>
      <w:r>
        <w:rPr>
          <w:b/>
          <w:bCs/>
          <w:sz w:val="28"/>
          <w:szCs w:val="28"/>
          <w:u w:val="single"/>
        </w:rPr>
        <w:t>ITEM 2</w:t>
      </w:r>
      <w:r>
        <w:rPr>
          <w:sz w:val="24"/>
          <w:szCs w:val="24"/>
        </w:rPr>
        <w:t>:</w:t>
      </w:r>
    </w:p>
    <w:p w:rsidR="007F6424" w:rsidRPr="00EE5AA2" w:rsidRDefault="007F6424" w:rsidP="00EE5AA2">
      <w:pPr>
        <w:jc w:val="both"/>
        <w:rPr>
          <w:sz w:val="24"/>
          <w:szCs w:val="24"/>
        </w:rPr>
      </w:pPr>
      <w:r w:rsidRPr="00EE5AA2">
        <w:rPr>
          <w:sz w:val="24"/>
          <w:szCs w:val="24"/>
        </w:rPr>
        <w:t>Se una forza applicata ad una molla di costante elastica k provoca un allungamento di 8 cm, la stessa forza applicata a una molla di costante elastica 2k provoca un allungamento pari a:</w:t>
      </w:r>
    </w:p>
    <w:p w:rsidR="007F6424" w:rsidRPr="00EE5AA2" w:rsidRDefault="007F6424" w:rsidP="00EE5AA2">
      <w:pPr>
        <w:jc w:val="both"/>
        <w:rPr>
          <w:sz w:val="24"/>
          <w:szCs w:val="24"/>
        </w:rPr>
      </w:pPr>
      <w:r w:rsidRPr="00EE5AA2">
        <w:rPr>
          <w:sz w:val="24"/>
          <w:szCs w:val="24"/>
        </w:rPr>
        <w:t xml:space="preserve"> </w:t>
      </w:r>
    </w:p>
    <w:p w:rsidR="007F6424" w:rsidRDefault="007F6424" w:rsidP="00EE5AA2">
      <w:pPr>
        <w:pStyle w:val="Paragrafoelenco"/>
        <w:numPr>
          <w:ilvl w:val="0"/>
          <w:numId w:val="2"/>
        </w:numPr>
        <w:jc w:val="both"/>
        <w:rPr>
          <w:sz w:val="24"/>
          <w:szCs w:val="24"/>
          <w:lang w:val="en-US"/>
        </w:rPr>
      </w:pPr>
      <w:r w:rsidRPr="00EE5AA2">
        <w:rPr>
          <w:sz w:val="24"/>
          <w:szCs w:val="24"/>
          <w:lang w:val="en-US"/>
        </w:rPr>
        <w:t>16 cm</w:t>
      </w:r>
    </w:p>
    <w:p w:rsidR="007F6424" w:rsidRDefault="007F6424" w:rsidP="00EE5AA2">
      <w:pPr>
        <w:pStyle w:val="Paragrafoelenco"/>
        <w:numPr>
          <w:ilvl w:val="0"/>
          <w:numId w:val="2"/>
        </w:numPr>
        <w:jc w:val="both"/>
        <w:rPr>
          <w:sz w:val="24"/>
          <w:szCs w:val="24"/>
          <w:lang w:val="en-US"/>
        </w:rPr>
      </w:pPr>
      <w:r w:rsidRPr="00EE5AA2">
        <w:rPr>
          <w:sz w:val="24"/>
          <w:szCs w:val="24"/>
          <w:lang w:val="en-US"/>
        </w:rPr>
        <w:t>4 cm</w:t>
      </w:r>
    </w:p>
    <w:p w:rsidR="007F6424" w:rsidRDefault="007F6424" w:rsidP="00EE5AA2">
      <w:pPr>
        <w:pStyle w:val="Paragrafoelenco"/>
        <w:numPr>
          <w:ilvl w:val="0"/>
          <w:numId w:val="2"/>
        </w:numPr>
        <w:jc w:val="both"/>
        <w:rPr>
          <w:sz w:val="24"/>
          <w:szCs w:val="24"/>
          <w:lang w:val="en-US"/>
        </w:rPr>
      </w:pPr>
      <w:r w:rsidRPr="00EE5AA2">
        <w:rPr>
          <w:sz w:val="24"/>
          <w:szCs w:val="24"/>
          <w:lang w:val="en-US"/>
        </w:rPr>
        <w:t>2 cm</w:t>
      </w:r>
    </w:p>
    <w:p w:rsidR="007F6424" w:rsidRDefault="007F6424" w:rsidP="00EE5AA2">
      <w:pPr>
        <w:pStyle w:val="Paragrafoelenco"/>
        <w:numPr>
          <w:ilvl w:val="0"/>
          <w:numId w:val="2"/>
        </w:numPr>
        <w:jc w:val="both"/>
        <w:rPr>
          <w:sz w:val="24"/>
          <w:szCs w:val="24"/>
          <w:lang w:val="en-US"/>
        </w:rPr>
      </w:pPr>
      <w:r w:rsidRPr="00EE5AA2">
        <w:rPr>
          <w:sz w:val="24"/>
          <w:szCs w:val="24"/>
          <w:lang w:val="en-US"/>
        </w:rPr>
        <w:t>10 cm</w:t>
      </w:r>
    </w:p>
    <w:p w:rsidR="007F6424" w:rsidRDefault="007F6424" w:rsidP="00EE5AA2">
      <w:pPr>
        <w:jc w:val="both"/>
        <w:rPr>
          <w:sz w:val="24"/>
          <w:szCs w:val="24"/>
          <w:lang w:val="en-US"/>
        </w:rPr>
      </w:pPr>
    </w:p>
    <w:p w:rsidR="007F6424" w:rsidRPr="00EE5AA2" w:rsidRDefault="007F6424" w:rsidP="00EE5AA2">
      <w:pPr>
        <w:jc w:val="both"/>
        <w:rPr>
          <w:sz w:val="24"/>
          <w:szCs w:val="24"/>
        </w:rPr>
      </w:pPr>
      <w:r w:rsidRPr="00EE5AA2">
        <w:rPr>
          <w:sz w:val="24"/>
          <w:szCs w:val="24"/>
        </w:rPr>
        <w:t>Motivare la risposta</w:t>
      </w:r>
      <w:r>
        <w:rPr>
          <w:sz w:val="24"/>
          <w:szCs w:val="24"/>
        </w:rPr>
        <w:t>, spiegando le formule da usare e le relazioni in gioco</w:t>
      </w:r>
      <w:r w:rsidRPr="00EE5AA2">
        <w:rPr>
          <w:sz w:val="24"/>
          <w:szCs w:val="24"/>
        </w:rPr>
        <w:t>.</w:t>
      </w:r>
    </w:p>
    <w:p w:rsidR="007F6424" w:rsidRDefault="007F6424" w:rsidP="00EE5AA2">
      <w:pPr>
        <w:jc w:val="both"/>
        <w:rPr>
          <w:sz w:val="24"/>
          <w:szCs w:val="24"/>
        </w:rPr>
      </w:pP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2913"/>
        <w:gridCol w:w="4036"/>
      </w:tblGrid>
      <w:tr w:rsidR="007F6424" w:rsidRPr="00310655">
        <w:trPr>
          <w:trHeight w:val="769"/>
        </w:trPr>
        <w:tc>
          <w:tcPr>
            <w:tcW w:w="3113" w:type="dxa"/>
          </w:tcPr>
          <w:p w:rsidR="007F6424" w:rsidRPr="00310655" w:rsidRDefault="007F6424" w:rsidP="00310655">
            <w:pPr>
              <w:spacing w:line="360" w:lineRule="auto"/>
              <w:rPr>
                <w:b/>
                <w:bCs/>
                <w:i/>
                <w:iCs/>
                <w:sz w:val="24"/>
                <w:szCs w:val="24"/>
              </w:rPr>
            </w:pPr>
            <w:r w:rsidRPr="00310655">
              <w:rPr>
                <w:b/>
                <w:bCs/>
                <w:i/>
                <w:iCs/>
                <w:sz w:val="24"/>
                <w:szCs w:val="24"/>
              </w:rPr>
              <w:lastRenderedPageBreak/>
              <w:t>Obiettivi di apprendimento</w:t>
            </w:r>
          </w:p>
        </w:tc>
        <w:tc>
          <w:tcPr>
            <w:tcW w:w="2913" w:type="dxa"/>
          </w:tcPr>
          <w:p w:rsidR="007F6424" w:rsidRPr="00310655" w:rsidRDefault="007F6424" w:rsidP="00EE5AA2">
            <w:pPr>
              <w:rPr>
                <w:b/>
                <w:bCs/>
                <w:i/>
                <w:iCs/>
                <w:sz w:val="24"/>
                <w:szCs w:val="24"/>
              </w:rPr>
            </w:pPr>
            <w:r w:rsidRPr="00310655">
              <w:rPr>
                <w:b/>
                <w:bCs/>
                <w:i/>
                <w:iCs/>
                <w:sz w:val="24"/>
                <w:szCs w:val="24"/>
              </w:rPr>
              <w:t xml:space="preserve">Classificazione di </w:t>
            </w:r>
          </w:p>
          <w:p w:rsidR="007F6424" w:rsidRPr="00310655" w:rsidRDefault="007F6424" w:rsidP="00EE5AA2">
            <w:pPr>
              <w:rPr>
                <w:b/>
                <w:bCs/>
                <w:i/>
                <w:iCs/>
                <w:sz w:val="24"/>
                <w:szCs w:val="24"/>
              </w:rPr>
            </w:pPr>
            <w:r w:rsidRPr="00310655">
              <w:rPr>
                <w:b/>
                <w:bCs/>
                <w:i/>
                <w:iCs/>
                <w:sz w:val="24"/>
                <w:szCs w:val="24"/>
              </w:rPr>
              <w:t xml:space="preserve">Anderson &amp; </w:t>
            </w:r>
            <w:proofErr w:type="spellStart"/>
            <w:r w:rsidRPr="00310655">
              <w:rPr>
                <w:b/>
                <w:bCs/>
                <w:i/>
                <w:iCs/>
                <w:sz w:val="24"/>
                <w:szCs w:val="24"/>
              </w:rPr>
              <w:t>Krathwohl</w:t>
            </w:r>
            <w:proofErr w:type="spellEnd"/>
          </w:p>
        </w:tc>
        <w:tc>
          <w:tcPr>
            <w:tcW w:w="4036" w:type="dxa"/>
          </w:tcPr>
          <w:p w:rsidR="007F6424" w:rsidRPr="00310655" w:rsidRDefault="007F6424" w:rsidP="00310655">
            <w:pPr>
              <w:spacing w:line="360" w:lineRule="auto"/>
              <w:rPr>
                <w:b/>
                <w:bCs/>
                <w:i/>
                <w:iCs/>
                <w:sz w:val="24"/>
                <w:szCs w:val="24"/>
              </w:rPr>
            </w:pPr>
            <w:r w:rsidRPr="00310655">
              <w:rPr>
                <w:b/>
                <w:bCs/>
                <w:i/>
                <w:iCs/>
                <w:sz w:val="24"/>
                <w:szCs w:val="24"/>
              </w:rPr>
              <w:t>Indicatori/Descrittori</w:t>
            </w:r>
          </w:p>
        </w:tc>
      </w:tr>
      <w:tr w:rsidR="007F6424" w:rsidRPr="00310655">
        <w:trPr>
          <w:trHeight w:val="395"/>
        </w:trPr>
        <w:tc>
          <w:tcPr>
            <w:tcW w:w="3113" w:type="dxa"/>
          </w:tcPr>
          <w:p w:rsidR="007F6424" w:rsidRPr="00310655" w:rsidRDefault="007F6424" w:rsidP="00310655">
            <w:pPr>
              <w:jc w:val="both"/>
            </w:pPr>
            <w:r w:rsidRPr="00310655">
              <w:t>- Lo studente sa riconoscere il tipo di proporzionalità tra la Forza applicata ad una molla ed il suo allungamento</w:t>
            </w:r>
          </w:p>
          <w:p w:rsidR="007F6424" w:rsidRPr="00310655" w:rsidRDefault="007F6424" w:rsidP="00310655">
            <w:pPr>
              <w:jc w:val="both"/>
            </w:pPr>
            <w:r w:rsidRPr="00310655">
              <w:t>- Sa ricavare una formula inversa.</w:t>
            </w:r>
          </w:p>
        </w:tc>
        <w:tc>
          <w:tcPr>
            <w:tcW w:w="2913" w:type="dxa"/>
          </w:tcPr>
          <w:p w:rsidR="007F6424" w:rsidRDefault="007F6424" w:rsidP="00310655">
            <w:pPr>
              <w:jc w:val="both"/>
            </w:pPr>
            <w:r w:rsidRPr="00310655">
              <w:t>Ricordare –&gt; Rievocare</w:t>
            </w:r>
          </w:p>
          <w:p w:rsidR="007F6424" w:rsidRDefault="007F6424" w:rsidP="00310655">
            <w:pPr>
              <w:jc w:val="both"/>
            </w:pPr>
            <w:r>
              <w:t>Ricordare -&gt; Riconoscere</w:t>
            </w:r>
          </w:p>
          <w:p w:rsidR="007F6424" w:rsidRPr="00310655" w:rsidRDefault="007F6424" w:rsidP="00310655">
            <w:pPr>
              <w:jc w:val="both"/>
            </w:pPr>
            <w:r>
              <w:t>Analizzare -&gt; Differenziare</w:t>
            </w:r>
          </w:p>
          <w:p w:rsidR="007F6424" w:rsidRDefault="007F6424" w:rsidP="00310655">
            <w:pPr>
              <w:jc w:val="both"/>
            </w:pPr>
          </w:p>
          <w:p w:rsidR="007F6424" w:rsidRPr="00310655" w:rsidRDefault="007F6424" w:rsidP="00310655">
            <w:pPr>
              <w:jc w:val="both"/>
            </w:pPr>
            <w:r w:rsidRPr="00310655">
              <w:t>Applicare -&gt; Eseguire</w:t>
            </w:r>
          </w:p>
        </w:tc>
        <w:tc>
          <w:tcPr>
            <w:tcW w:w="4036" w:type="dxa"/>
          </w:tcPr>
          <w:p w:rsidR="007F6424" w:rsidRPr="00310655" w:rsidRDefault="007F6424" w:rsidP="00E876E1">
            <w:pPr>
              <w:jc w:val="both"/>
            </w:pPr>
            <w:r w:rsidRPr="00310655">
              <w:t>Rico</w:t>
            </w:r>
            <w:r>
              <w:t>rda</w:t>
            </w:r>
            <w:r w:rsidRPr="00310655">
              <w:t xml:space="preserve"> che la legge è F = </w:t>
            </w:r>
            <w:proofErr w:type="spellStart"/>
            <w:r w:rsidRPr="00310655">
              <w:t>Kx</w:t>
            </w:r>
            <w:proofErr w:type="spellEnd"/>
            <w:r w:rsidRPr="00310655">
              <w:t xml:space="preserve"> (legge di </w:t>
            </w:r>
            <w:proofErr w:type="spellStart"/>
            <w:r w:rsidRPr="00310655">
              <w:t>Hooke</w:t>
            </w:r>
            <w:proofErr w:type="spellEnd"/>
            <w:r w:rsidRPr="00310655">
              <w:t xml:space="preserve">), dove la costante elastica k=F/x, individuando che tra k ed x vige una proporzionalità inversa. </w:t>
            </w:r>
          </w:p>
        </w:tc>
      </w:tr>
      <w:tr w:rsidR="007F6424" w:rsidRPr="00310655">
        <w:trPr>
          <w:trHeight w:val="395"/>
        </w:trPr>
        <w:tc>
          <w:tcPr>
            <w:tcW w:w="3113" w:type="dxa"/>
          </w:tcPr>
          <w:p w:rsidR="007F6424" w:rsidRPr="00310655" w:rsidRDefault="007F6424" w:rsidP="00310655">
            <w:pPr>
              <w:jc w:val="both"/>
            </w:pPr>
            <w:r w:rsidRPr="00310655">
              <w:t>- Sa analizzare la proporzionalità inversa.</w:t>
            </w:r>
          </w:p>
        </w:tc>
        <w:tc>
          <w:tcPr>
            <w:tcW w:w="2913" w:type="dxa"/>
          </w:tcPr>
          <w:p w:rsidR="007F6424" w:rsidRPr="00310655" w:rsidRDefault="007F6424" w:rsidP="00E876E1">
            <w:pPr>
              <w:jc w:val="both"/>
            </w:pPr>
            <w:r w:rsidRPr="00310655">
              <w:t xml:space="preserve">Analizzare -&gt; </w:t>
            </w:r>
            <w:r>
              <w:t>Attribuire</w:t>
            </w:r>
          </w:p>
        </w:tc>
        <w:tc>
          <w:tcPr>
            <w:tcW w:w="4036" w:type="dxa"/>
          </w:tcPr>
          <w:p w:rsidR="007F6424" w:rsidRPr="00310655" w:rsidRDefault="007F6424" w:rsidP="00310655">
            <w:pPr>
              <w:jc w:val="both"/>
            </w:pPr>
            <w:r w:rsidRPr="00310655">
              <w:t xml:space="preserve">Comprende che, a parità di Forza applicata, raddoppiando la costante K,  l’allungamento si dimezza e quindi vale </w:t>
            </w:r>
            <w:r w:rsidRPr="00310655">
              <w:rPr>
                <w:b/>
                <w:bCs/>
              </w:rPr>
              <w:t>4 cm</w:t>
            </w:r>
            <w:r w:rsidRPr="00310655">
              <w:t xml:space="preserve">, individuando che la risposta corretta è la </w:t>
            </w:r>
            <w:r w:rsidRPr="00310655">
              <w:rPr>
                <w:b/>
                <w:bCs/>
              </w:rPr>
              <w:t>b</w:t>
            </w:r>
            <w:r w:rsidRPr="00310655">
              <w:t>.</w:t>
            </w:r>
          </w:p>
        </w:tc>
      </w:tr>
    </w:tbl>
    <w:p w:rsidR="007F6424" w:rsidRPr="00EE5AA2" w:rsidRDefault="007F6424" w:rsidP="00CE7ADE">
      <w:pPr>
        <w:spacing w:line="360" w:lineRule="auto"/>
        <w:ind w:left="360"/>
        <w:jc w:val="both"/>
        <w:rPr>
          <w:sz w:val="20"/>
          <w:szCs w:val="20"/>
        </w:rPr>
      </w:pPr>
    </w:p>
    <w:p w:rsidR="007F6424" w:rsidRDefault="007F6424" w:rsidP="00CE7ADE">
      <w:pPr>
        <w:spacing w:line="360" w:lineRule="auto"/>
        <w:jc w:val="both"/>
        <w:rPr>
          <w:sz w:val="20"/>
          <w:szCs w:val="20"/>
        </w:rPr>
      </w:pPr>
    </w:p>
    <w:p w:rsidR="007F6424" w:rsidRDefault="007F6424" w:rsidP="00CE7ADE">
      <w:pPr>
        <w:spacing w:line="360" w:lineRule="auto"/>
        <w:jc w:val="both"/>
        <w:rPr>
          <w:sz w:val="20"/>
          <w:szCs w:val="20"/>
        </w:rPr>
      </w:pPr>
    </w:p>
    <w:p w:rsidR="007F6424" w:rsidRDefault="007F6424" w:rsidP="00605E00">
      <w:pPr>
        <w:spacing w:line="360" w:lineRule="auto"/>
        <w:rPr>
          <w:sz w:val="24"/>
          <w:szCs w:val="24"/>
        </w:rPr>
      </w:pPr>
      <w:r>
        <w:rPr>
          <w:b/>
          <w:bCs/>
          <w:sz w:val="28"/>
          <w:szCs w:val="28"/>
          <w:u w:val="single"/>
        </w:rPr>
        <w:t>ITEM 3</w:t>
      </w:r>
      <w:r>
        <w:rPr>
          <w:sz w:val="24"/>
          <w:szCs w:val="24"/>
        </w:rPr>
        <w:t>:</w:t>
      </w:r>
    </w:p>
    <w:p w:rsidR="007F6424" w:rsidRDefault="007F6424" w:rsidP="00605E00">
      <w:pPr>
        <w:jc w:val="both"/>
        <w:rPr>
          <w:sz w:val="24"/>
          <w:szCs w:val="24"/>
        </w:rPr>
      </w:pPr>
      <w:r w:rsidRPr="00605E00">
        <w:rPr>
          <w:sz w:val="24"/>
          <w:szCs w:val="24"/>
        </w:rPr>
        <w:t>Per mettere in moto un corpo di 9,8 N inizialmente in quiete su un piano orizzontale è necessaria una forza di 7,84 N. Quanto vale il coefficiente di attrito statico?</w:t>
      </w:r>
    </w:p>
    <w:p w:rsidR="007F6424" w:rsidRPr="00605E00" w:rsidRDefault="007F6424" w:rsidP="00605E00">
      <w:pPr>
        <w:jc w:val="both"/>
        <w:rPr>
          <w:sz w:val="24"/>
          <w:szCs w:val="24"/>
        </w:rPr>
      </w:pPr>
    </w:p>
    <w:p w:rsidR="007F6424" w:rsidRPr="00605E00" w:rsidRDefault="007F6424" w:rsidP="00605E00">
      <w:pPr>
        <w:numPr>
          <w:ilvl w:val="2"/>
          <w:numId w:val="3"/>
        </w:numPr>
        <w:ind w:left="1080"/>
        <w:jc w:val="both"/>
        <w:rPr>
          <w:sz w:val="24"/>
          <w:szCs w:val="24"/>
        </w:rPr>
        <w:sectPr w:rsidR="007F6424" w:rsidRPr="00605E00" w:rsidSect="005E23A4">
          <w:type w:val="continuous"/>
          <w:pgSz w:w="11906" w:h="16838"/>
          <w:pgMar w:top="1417" w:right="1134" w:bottom="1134" w:left="1134" w:header="708" w:footer="708" w:gutter="0"/>
          <w:cols w:space="708"/>
          <w:docGrid w:linePitch="360"/>
        </w:sectPr>
      </w:pPr>
    </w:p>
    <w:p w:rsidR="007F6424" w:rsidRPr="00605E00" w:rsidRDefault="007F6424" w:rsidP="00605E00">
      <w:pPr>
        <w:numPr>
          <w:ilvl w:val="2"/>
          <w:numId w:val="3"/>
        </w:numPr>
        <w:ind w:left="1080"/>
        <w:jc w:val="both"/>
        <w:rPr>
          <w:sz w:val="24"/>
          <w:szCs w:val="24"/>
        </w:rPr>
      </w:pPr>
      <w:r w:rsidRPr="00605E00">
        <w:rPr>
          <w:sz w:val="24"/>
          <w:szCs w:val="24"/>
        </w:rPr>
        <w:lastRenderedPageBreak/>
        <w:t>0,8</w:t>
      </w:r>
    </w:p>
    <w:p w:rsidR="007F6424" w:rsidRPr="00605E00" w:rsidRDefault="007F6424" w:rsidP="00605E00">
      <w:pPr>
        <w:numPr>
          <w:ilvl w:val="2"/>
          <w:numId w:val="3"/>
        </w:numPr>
        <w:ind w:left="1080"/>
        <w:jc w:val="both"/>
        <w:rPr>
          <w:sz w:val="24"/>
          <w:szCs w:val="24"/>
        </w:rPr>
      </w:pPr>
      <w:r w:rsidRPr="00605E00">
        <w:rPr>
          <w:sz w:val="24"/>
          <w:szCs w:val="24"/>
        </w:rPr>
        <w:t>1,25</w:t>
      </w:r>
    </w:p>
    <w:p w:rsidR="007F6424" w:rsidRPr="00605E00" w:rsidRDefault="007F6424" w:rsidP="00605E00">
      <w:pPr>
        <w:numPr>
          <w:ilvl w:val="2"/>
          <w:numId w:val="3"/>
        </w:numPr>
        <w:ind w:left="1080"/>
        <w:jc w:val="both"/>
        <w:rPr>
          <w:sz w:val="24"/>
          <w:szCs w:val="24"/>
        </w:rPr>
      </w:pPr>
      <w:r w:rsidRPr="00605E00">
        <w:rPr>
          <w:sz w:val="24"/>
          <w:szCs w:val="24"/>
        </w:rPr>
        <w:t>7,84</w:t>
      </w:r>
    </w:p>
    <w:p w:rsidR="007F6424" w:rsidRPr="00605E00" w:rsidRDefault="007F6424" w:rsidP="00605E00">
      <w:pPr>
        <w:numPr>
          <w:ilvl w:val="2"/>
          <w:numId w:val="3"/>
        </w:numPr>
        <w:ind w:left="1080"/>
        <w:jc w:val="both"/>
        <w:rPr>
          <w:sz w:val="24"/>
          <w:szCs w:val="24"/>
        </w:rPr>
      </w:pPr>
      <w:r w:rsidRPr="00605E00">
        <w:rPr>
          <w:sz w:val="24"/>
          <w:szCs w:val="24"/>
        </w:rPr>
        <w:t>0,2</w:t>
      </w:r>
    </w:p>
    <w:p w:rsidR="007F6424" w:rsidRDefault="007F6424" w:rsidP="00605E00">
      <w:pPr>
        <w:rPr>
          <w:sz w:val="24"/>
          <w:szCs w:val="24"/>
        </w:rPr>
      </w:pPr>
    </w:p>
    <w:p w:rsidR="007F6424" w:rsidRDefault="007F6424" w:rsidP="00605E00">
      <w:pPr>
        <w:rPr>
          <w:sz w:val="24"/>
          <w:szCs w:val="24"/>
        </w:rPr>
      </w:pPr>
      <w:r>
        <w:rPr>
          <w:sz w:val="24"/>
          <w:szCs w:val="24"/>
        </w:rPr>
        <w:t>Motivare la risposta, spiegando le formule da usare e le relazioni in gioco</w:t>
      </w:r>
      <w:r w:rsidRPr="00EE5AA2">
        <w:rPr>
          <w:sz w:val="24"/>
          <w:szCs w:val="24"/>
        </w:rPr>
        <w:t>.</w:t>
      </w:r>
    </w:p>
    <w:p w:rsidR="007F6424" w:rsidRDefault="007F6424" w:rsidP="00605E00">
      <w:pPr>
        <w:rPr>
          <w:sz w:val="24"/>
          <w:szCs w:val="24"/>
        </w:rPr>
      </w:pPr>
    </w:p>
    <w:p w:rsidR="007F6424" w:rsidRDefault="007F6424" w:rsidP="00605E00">
      <w:pPr>
        <w:rPr>
          <w:sz w:val="24"/>
          <w:szCs w:val="24"/>
        </w:rPr>
      </w:pP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2913"/>
        <w:gridCol w:w="4036"/>
      </w:tblGrid>
      <w:tr w:rsidR="007F6424" w:rsidRPr="00310655">
        <w:trPr>
          <w:trHeight w:val="769"/>
        </w:trPr>
        <w:tc>
          <w:tcPr>
            <w:tcW w:w="3113" w:type="dxa"/>
          </w:tcPr>
          <w:p w:rsidR="007F6424" w:rsidRPr="00310655" w:rsidRDefault="007F6424" w:rsidP="00310655">
            <w:pPr>
              <w:spacing w:line="360" w:lineRule="auto"/>
              <w:rPr>
                <w:b/>
                <w:bCs/>
                <w:i/>
                <w:iCs/>
                <w:sz w:val="24"/>
                <w:szCs w:val="24"/>
              </w:rPr>
            </w:pPr>
            <w:r w:rsidRPr="00310655">
              <w:rPr>
                <w:b/>
                <w:bCs/>
                <w:i/>
                <w:iCs/>
                <w:sz w:val="24"/>
                <w:szCs w:val="24"/>
              </w:rPr>
              <w:t>Obiettivi di apprendimento</w:t>
            </w:r>
          </w:p>
        </w:tc>
        <w:tc>
          <w:tcPr>
            <w:tcW w:w="2913" w:type="dxa"/>
          </w:tcPr>
          <w:p w:rsidR="007F6424" w:rsidRPr="00310655" w:rsidRDefault="007F6424" w:rsidP="005E23A4">
            <w:pPr>
              <w:rPr>
                <w:b/>
                <w:bCs/>
                <w:i/>
                <w:iCs/>
                <w:sz w:val="24"/>
                <w:szCs w:val="24"/>
              </w:rPr>
            </w:pPr>
            <w:r w:rsidRPr="00310655">
              <w:rPr>
                <w:b/>
                <w:bCs/>
                <w:i/>
                <w:iCs/>
                <w:sz w:val="24"/>
                <w:szCs w:val="24"/>
              </w:rPr>
              <w:t xml:space="preserve">Classificazione di </w:t>
            </w:r>
          </w:p>
          <w:p w:rsidR="007F6424" w:rsidRPr="00310655" w:rsidRDefault="007F6424" w:rsidP="005E23A4">
            <w:pPr>
              <w:rPr>
                <w:b/>
                <w:bCs/>
                <w:i/>
                <w:iCs/>
                <w:sz w:val="24"/>
                <w:szCs w:val="24"/>
              </w:rPr>
            </w:pPr>
            <w:r w:rsidRPr="00310655">
              <w:rPr>
                <w:b/>
                <w:bCs/>
                <w:i/>
                <w:iCs/>
                <w:sz w:val="24"/>
                <w:szCs w:val="24"/>
              </w:rPr>
              <w:t xml:space="preserve">Anderson &amp; </w:t>
            </w:r>
            <w:proofErr w:type="spellStart"/>
            <w:r w:rsidRPr="00310655">
              <w:rPr>
                <w:b/>
                <w:bCs/>
                <w:i/>
                <w:iCs/>
                <w:sz w:val="24"/>
                <w:szCs w:val="24"/>
              </w:rPr>
              <w:t>Krathwohl</w:t>
            </w:r>
            <w:proofErr w:type="spellEnd"/>
          </w:p>
        </w:tc>
        <w:tc>
          <w:tcPr>
            <w:tcW w:w="4036" w:type="dxa"/>
          </w:tcPr>
          <w:p w:rsidR="007F6424" w:rsidRPr="00310655" w:rsidRDefault="007F6424" w:rsidP="00310655">
            <w:pPr>
              <w:spacing w:line="360" w:lineRule="auto"/>
              <w:rPr>
                <w:b/>
                <w:bCs/>
                <w:i/>
                <w:iCs/>
                <w:sz w:val="24"/>
                <w:szCs w:val="24"/>
              </w:rPr>
            </w:pPr>
            <w:r w:rsidRPr="00310655">
              <w:rPr>
                <w:b/>
                <w:bCs/>
                <w:i/>
                <w:iCs/>
                <w:sz w:val="24"/>
                <w:szCs w:val="24"/>
              </w:rPr>
              <w:t>Indicatori/Descrittori</w:t>
            </w:r>
          </w:p>
        </w:tc>
      </w:tr>
      <w:tr w:rsidR="007F6424" w:rsidRPr="00310655">
        <w:trPr>
          <w:trHeight w:val="395"/>
        </w:trPr>
        <w:tc>
          <w:tcPr>
            <w:tcW w:w="3113" w:type="dxa"/>
          </w:tcPr>
          <w:p w:rsidR="007F6424" w:rsidRPr="00310655" w:rsidRDefault="007F6424" w:rsidP="00310655">
            <w:pPr>
              <w:jc w:val="both"/>
            </w:pPr>
            <w:r w:rsidRPr="00310655">
              <w:t xml:space="preserve">- Lo studente </w:t>
            </w:r>
            <w:r>
              <w:t>ricorda</w:t>
            </w:r>
            <w:r w:rsidRPr="00310655">
              <w:t xml:space="preserve"> cos’è il coefficiente di attrito statico;</w:t>
            </w:r>
          </w:p>
          <w:p w:rsidR="007F6424" w:rsidRPr="00310655" w:rsidRDefault="007F6424" w:rsidP="00E876E1">
            <w:pPr>
              <w:jc w:val="both"/>
            </w:pPr>
            <w:r w:rsidRPr="00310655">
              <w:t xml:space="preserve">- sa </w:t>
            </w:r>
            <w:r>
              <w:t>individuare</w:t>
            </w:r>
            <w:r w:rsidRPr="00310655">
              <w:t>, dai dati del problema, qual è la forza di primo distacco</w:t>
            </w:r>
          </w:p>
        </w:tc>
        <w:tc>
          <w:tcPr>
            <w:tcW w:w="2913" w:type="dxa"/>
          </w:tcPr>
          <w:p w:rsidR="007F6424" w:rsidRPr="00310655" w:rsidRDefault="007F6424" w:rsidP="00310655">
            <w:pPr>
              <w:jc w:val="both"/>
            </w:pPr>
            <w:r w:rsidRPr="00310655">
              <w:t>Ricordare –&gt; Riconoscere</w:t>
            </w:r>
          </w:p>
          <w:p w:rsidR="007F6424" w:rsidRPr="00310655" w:rsidRDefault="007F6424" w:rsidP="00310655">
            <w:pPr>
              <w:jc w:val="both"/>
            </w:pPr>
            <w:r>
              <w:t>Analizzare -&gt; Differenziare</w:t>
            </w:r>
          </w:p>
        </w:tc>
        <w:tc>
          <w:tcPr>
            <w:tcW w:w="4036" w:type="dxa"/>
          </w:tcPr>
          <w:p w:rsidR="007F6424" w:rsidRPr="00310655" w:rsidRDefault="007F6424" w:rsidP="00E876E1">
            <w:pPr>
              <w:jc w:val="both"/>
            </w:pPr>
            <w:r w:rsidRPr="00310655">
              <w:t>Rico</w:t>
            </w:r>
            <w:r>
              <w:t>rda</w:t>
            </w:r>
            <w:r w:rsidRPr="00310655">
              <w:t xml:space="preserve"> che il coefficiente di attrito statico è il rapporto tra l’intensità della Forza di primo distacco e l’intensità della Forza premente; riconosce, anche, che F = 7,84N è l’intensità della forza di primo distacco.</w:t>
            </w:r>
          </w:p>
        </w:tc>
      </w:tr>
      <w:tr w:rsidR="007F6424" w:rsidRPr="00310655">
        <w:trPr>
          <w:trHeight w:val="395"/>
        </w:trPr>
        <w:tc>
          <w:tcPr>
            <w:tcW w:w="3113" w:type="dxa"/>
          </w:tcPr>
          <w:p w:rsidR="007F6424" w:rsidRPr="00310655" w:rsidRDefault="007F6424" w:rsidP="00E876E1">
            <w:pPr>
              <w:jc w:val="both"/>
            </w:pPr>
            <w:r w:rsidRPr="00310655">
              <w:t xml:space="preserve">- Sa </w:t>
            </w:r>
            <w:r>
              <w:t>comprendere</w:t>
            </w:r>
            <w:r w:rsidRPr="00310655">
              <w:t xml:space="preserve"> qual è la forza premente</w:t>
            </w:r>
          </w:p>
        </w:tc>
        <w:tc>
          <w:tcPr>
            <w:tcW w:w="2913" w:type="dxa"/>
          </w:tcPr>
          <w:p w:rsidR="007F6424" w:rsidRPr="00310655" w:rsidRDefault="007F6424" w:rsidP="00310655">
            <w:pPr>
              <w:jc w:val="both"/>
            </w:pPr>
            <w:r>
              <w:t>Comprendere -&gt; Classificare</w:t>
            </w:r>
          </w:p>
        </w:tc>
        <w:tc>
          <w:tcPr>
            <w:tcW w:w="4036" w:type="dxa"/>
          </w:tcPr>
          <w:p w:rsidR="007F6424" w:rsidRPr="00310655" w:rsidRDefault="007F6424" w:rsidP="00310655">
            <w:pPr>
              <w:jc w:val="both"/>
            </w:pPr>
            <w:r>
              <w:t>Individua</w:t>
            </w:r>
            <w:r w:rsidRPr="00310655">
              <w:t xml:space="preserve"> che, nel caso di un corpo su un piano orizzontale, la forza premente è la Forza Peso del corpo.</w:t>
            </w:r>
          </w:p>
        </w:tc>
      </w:tr>
      <w:tr w:rsidR="007F6424" w:rsidRPr="00310655">
        <w:trPr>
          <w:trHeight w:val="395"/>
        </w:trPr>
        <w:tc>
          <w:tcPr>
            <w:tcW w:w="3113" w:type="dxa"/>
          </w:tcPr>
          <w:p w:rsidR="007F6424" w:rsidRPr="00310655" w:rsidRDefault="007F6424" w:rsidP="00310655">
            <w:pPr>
              <w:jc w:val="both"/>
            </w:pPr>
            <w:r w:rsidRPr="00310655">
              <w:t>- Sa ricavare il coefficiente richiesto.</w:t>
            </w:r>
          </w:p>
        </w:tc>
        <w:tc>
          <w:tcPr>
            <w:tcW w:w="2913" w:type="dxa"/>
          </w:tcPr>
          <w:p w:rsidR="007F6424" w:rsidRPr="00310655" w:rsidRDefault="007F6424" w:rsidP="00310655">
            <w:pPr>
              <w:jc w:val="both"/>
            </w:pPr>
            <w:r w:rsidRPr="00310655">
              <w:t>Applicare -&gt; Eseguire</w:t>
            </w:r>
          </w:p>
        </w:tc>
        <w:tc>
          <w:tcPr>
            <w:tcW w:w="4036" w:type="dxa"/>
          </w:tcPr>
          <w:p w:rsidR="007F6424" w:rsidRPr="00310655" w:rsidRDefault="007F6424" w:rsidP="00310655">
            <w:pPr>
              <w:jc w:val="both"/>
            </w:pPr>
            <w:r w:rsidRPr="00310655">
              <w:t xml:space="preserve">Utilizzando la definizione di coefficiente di attrito statico, ricava che esso equivale a 0,8 e, quindi, individua che la risposta corretta è la </w:t>
            </w:r>
            <w:r w:rsidRPr="00310655">
              <w:rPr>
                <w:b/>
                <w:bCs/>
              </w:rPr>
              <w:t>a</w:t>
            </w:r>
            <w:r w:rsidRPr="00310655">
              <w:t>.</w:t>
            </w:r>
          </w:p>
        </w:tc>
      </w:tr>
    </w:tbl>
    <w:p w:rsidR="007F6424" w:rsidRDefault="007F6424" w:rsidP="00605E00">
      <w:pPr>
        <w:rPr>
          <w:sz w:val="24"/>
          <w:szCs w:val="24"/>
        </w:rPr>
      </w:pPr>
    </w:p>
    <w:p w:rsidR="007F6424" w:rsidRDefault="007F6424" w:rsidP="00605E00">
      <w:pPr>
        <w:rPr>
          <w:sz w:val="24"/>
          <w:szCs w:val="24"/>
        </w:rPr>
      </w:pPr>
    </w:p>
    <w:p w:rsidR="007F6424" w:rsidRDefault="007F6424" w:rsidP="00605E00">
      <w:pPr>
        <w:rPr>
          <w:sz w:val="24"/>
          <w:szCs w:val="24"/>
        </w:rPr>
      </w:pPr>
    </w:p>
    <w:p w:rsidR="007F6424" w:rsidRDefault="007F6424" w:rsidP="00605E00">
      <w:pPr>
        <w:rPr>
          <w:b/>
          <w:bCs/>
          <w:sz w:val="28"/>
          <w:szCs w:val="28"/>
          <w:u w:val="single"/>
        </w:rPr>
      </w:pPr>
    </w:p>
    <w:p w:rsidR="007F6424" w:rsidRDefault="007F6424" w:rsidP="00605E00">
      <w:pPr>
        <w:rPr>
          <w:sz w:val="24"/>
          <w:szCs w:val="24"/>
        </w:rPr>
      </w:pPr>
      <w:r>
        <w:rPr>
          <w:b/>
          <w:bCs/>
          <w:sz w:val="28"/>
          <w:szCs w:val="28"/>
          <w:u w:val="single"/>
        </w:rPr>
        <w:lastRenderedPageBreak/>
        <w:t>ITEM 4</w:t>
      </w:r>
      <w:r>
        <w:rPr>
          <w:sz w:val="24"/>
          <w:szCs w:val="24"/>
        </w:rPr>
        <w:t>:</w:t>
      </w:r>
    </w:p>
    <w:p w:rsidR="007F6424" w:rsidRDefault="007F6424" w:rsidP="00605E00">
      <w:pPr>
        <w:rPr>
          <w:sz w:val="24"/>
          <w:szCs w:val="24"/>
        </w:rPr>
      </w:pPr>
    </w:p>
    <w:p w:rsidR="007F6424" w:rsidRPr="00A37EE4" w:rsidRDefault="007F6424" w:rsidP="00A37EE4">
      <w:pPr>
        <w:jc w:val="both"/>
        <w:rPr>
          <w:sz w:val="24"/>
          <w:szCs w:val="24"/>
        </w:rPr>
      </w:pPr>
      <w:r w:rsidRPr="00A37EE4">
        <w:rPr>
          <w:sz w:val="24"/>
          <w:szCs w:val="24"/>
        </w:rPr>
        <w:t>Durante un trasloco, un facchino deve mantenere in equilibrio un mobile di massa 30 kg su una passerella lunga 5 m e alta 1 m. Supponendo che non ci sia attrito, qual è il modulo della forza che deve esercitare il facchino?</w:t>
      </w:r>
    </w:p>
    <w:p w:rsidR="007F6424" w:rsidRDefault="007F6424" w:rsidP="00A37EE4">
      <w:pPr>
        <w:ind w:left="1980"/>
        <w:jc w:val="both"/>
        <w:rPr>
          <w:sz w:val="24"/>
          <w:szCs w:val="24"/>
        </w:rPr>
      </w:pPr>
    </w:p>
    <w:p w:rsidR="007F6424" w:rsidRPr="00A37EE4" w:rsidRDefault="007F6424" w:rsidP="00A37EE4">
      <w:pPr>
        <w:ind w:left="1980"/>
        <w:jc w:val="both"/>
        <w:rPr>
          <w:sz w:val="24"/>
          <w:szCs w:val="24"/>
        </w:rPr>
        <w:sectPr w:rsidR="007F6424" w:rsidRPr="00A37EE4" w:rsidSect="005E23A4">
          <w:type w:val="continuous"/>
          <w:pgSz w:w="11906" w:h="16838"/>
          <w:pgMar w:top="1417" w:right="1134" w:bottom="1134" w:left="1134" w:header="708" w:footer="708" w:gutter="0"/>
          <w:cols w:space="708"/>
          <w:docGrid w:linePitch="360"/>
        </w:sectPr>
      </w:pPr>
    </w:p>
    <w:p w:rsidR="007F6424" w:rsidRPr="00A37EE4" w:rsidRDefault="007F6424" w:rsidP="00A37EE4">
      <w:pPr>
        <w:numPr>
          <w:ilvl w:val="2"/>
          <w:numId w:val="4"/>
        </w:numPr>
        <w:ind w:left="1080"/>
        <w:jc w:val="both"/>
        <w:rPr>
          <w:sz w:val="24"/>
          <w:szCs w:val="24"/>
        </w:rPr>
      </w:pPr>
      <w:r w:rsidRPr="00A37EE4">
        <w:rPr>
          <w:sz w:val="24"/>
          <w:szCs w:val="24"/>
        </w:rPr>
        <w:lastRenderedPageBreak/>
        <w:t>20 N</w:t>
      </w:r>
    </w:p>
    <w:p w:rsidR="007F6424" w:rsidRPr="00A37EE4" w:rsidRDefault="007F6424" w:rsidP="00A37EE4">
      <w:pPr>
        <w:numPr>
          <w:ilvl w:val="2"/>
          <w:numId w:val="4"/>
        </w:numPr>
        <w:ind w:left="1080"/>
        <w:jc w:val="both"/>
        <w:rPr>
          <w:sz w:val="24"/>
          <w:szCs w:val="24"/>
        </w:rPr>
      </w:pPr>
      <w:r w:rsidRPr="00A37EE4">
        <w:rPr>
          <w:sz w:val="24"/>
          <w:szCs w:val="24"/>
        </w:rPr>
        <w:t>30 N</w:t>
      </w:r>
    </w:p>
    <w:p w:rsidR="007F6424" w:rsidRPr="00A37EE4" w:rsidRDefault="007F6424" w:rsidP="00A37EE4">
      <w:pPr>
        <w:numPr>
          <w:ilvl w:val="2"/>
          <w:numId w:val="4"/>
        </w:numPr>
        <w:ind w:left="1080"/>
        <w:jc w:val="both"/>
        <w:rPr>
          <w:sz w:val="24"/>
          <w:szCs w:val="24"/>
        </w:rPr>
      </w:pPr>
      <w:r w:rsidRPr="00A37EE4">
        <w:rPr>
          <w:sz w:val="24"/>
          <w:szCs w:val="24"/>
        </w:rPr>
        <w:t>294 N</w:t>
      </w:r>
    </w:p>
    <w:p w:rsidR="007F6424" w:rsidRPr="00A37EE4" w:rsidRDefault="007F6424" w:rsidP="00A37EE4">
      <w:pPr>
        <w:numPr>
          <w:ilvl w:val="2"/>
          <w:numId w:val="4"/>
        </w:numPr>
        <w:ind w:left="1080"/>
        <w:jc w:val="both"/>
        <w:rPr>
          <w:sz w:val="24"/>
          <w:szCs w:val="24"/>
        </w:rPr>
      </w:pPr>
      <w:r w:rsidRPr="00A37EE4">
        <w:rPr>
          <w:sz w:val="24"/>
          <w:szCs w:val="24"/>
        </w:rPr>
        <w:t>58,8 N</w:t>
      </w:r>
    </w:p>
    <w:p w:rsidR="007F6424" w:rsidRDefault="007F6424" w:rsidP="00605E00">
      <w:pPr>
        <w:rPr>
          <w:sz w:val="24"/>
          <w:szCs w:val="24"/>
        </w:rPr>
      </w:pPr>
    </w:p>
    <w:p w:rsidR="007F6424" w:rsidRDefault="007F6424" w:rsidP="00605E00">
      <w:pPr>
        <w:rPr>
          <w:sz w:val="24"/>
          <w:szCs w:val="24"/>
        </w:rPr>
      </w:pPr>
      <w:r>
        <w:rPr>
          <w:sz w:val="24"/>
          <w:szCs w:val="24"/>
        </w:rPr>
        <w:t>Motivare la risposta, spiegando le formule da usare e le relazioni in gioco.</w:t>
      </w:r>
    </w:p>
    <w:p w:rsidR="007F6424" w:rsidRDefault="007F6424" w:rsidP="00605E00">
      <w:pPr>
        <w:rPr>
          <w:sz w:val="24"/>
          <w:szCs w:val="24"/>
        </w:rPr>
      </w:pPr>
    </w:p>
    <w:p w:rsidR="007F6424" w:rsidRDefault="007F6424" w:rsidP="00605E00">
      <w:pPr>
        <w:rPr>
          <w:sz w:val="24"/>
          <w:szCs w:val="24"/>
        </w:rPr>
      </w:pP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2913"/>
        <w:gridCol w:w="4036"/>
      </w:tblGrid>
      <w:tr w:rsidR="007F6424" w:rsidRPr="00310655">
        <w:trPr>
          <w:trHeight w:val="769"/>
        </w:trPr>
        <w:tc>
          <w:tcPr>
            <w:tcW w:w="3113" w:type="dxa"/>
          </w:tcPr>
          <w:p w:rsidR="007F6424" w:rsidRPr="00310655" w:rsidRDefault="007F6424" w:rsidP="00310655">
            <w:pPr>
              <w:spacing w:line="360" w:lineRule="auto"/>
              <w:rPr>
                <w:b/>
                <w:bCs/>
                <w:i/>
                <w:iCs/>
                <w:sz w:val="24"/>
                <w:szCs w:val="24"/>
              </w:rPr>
            </w:pPr>
            <w:r w:rsidRPr="00310655">
              <w:rPr>
                <w:b/>
                <w:bCs/>
                <w:i/>
                <w:iCs/>
                <w:sz w:val="24"/>
                <w:szCs w:val="24"/>
              </w:rPr>
              <w:t>Obiettivi di apprendimento</w:t>
            </w:r>
          </w:p>
        </w:tc>
        <w:tc>
          <w:tcPr>
            <w:tcW w:w="2913" w:type="dxa"/>
          </w:tcPr>
          <w:p w:rsidR="007F6424" w:rsidRPr="00310655" w:rsidRDefault="007F6424" w:rsidP="005E23A4">
            <w:pPr>
              <w:rPr>
                <w:b/>
                <w:bCs/>
                <w:i/>
                <w:iCs/>
                <w:sz w:val="24"/>
                <w:szCs w:val="24"/>
              </w:rPr>
            </w:pPr>
            <w:r w:rsidRPr="00310655">
              <w:rPr>
                <w:b/>
                <w:bCs/>
                <w:i/>
                <w:iCs/>
                <w:sz w:val="24"/>
                <w:szCs w:val="24"/>
              </w:rPr>
              <w:t xml:space="preserve">Classificazione di </w:t>
            </w:r>
          </w:p>
          <w:p w:rsidR="007F6424" w:rsidRPr="00310655" w:rsidRDefault="007F6424" w:rsidP="005E23A4">
            <w:pPr>
              <w:rPr>
                <w:b/>
                <w:bCs/>
                <w:i/>
                <w:iCs/>
                <w:sz w:val="24"/>
                <w:szCs w:val="24"/>
              </w:rPr>
            </w:pPr>
            <w:r w:rsidRPr="00310655">
              <w:rPr>
                <w:b/>
                <w:bCs/>
                <w:i/>
                <w:iCs/>
                <w:sz w:val="24"/>
                <w:szCs w:val="24"/>
              </w:rPr>
              <w:t xml:space="preserve">Anderson &amp; </w:t>
            </w:r>
            <w:proofErr w:type="spellStart"/>
            <w:r w:rsidRPr="00310655">
              <w:rPr>
                <w:b/>
                <w:bCs/>
                <w:i/>
                <w:iCs/>
                <w:sz w:val="24"/>
                <w:szCs w:val="24"/>
              </w:rPr>
              <w:t>Krathwohl</w:t>
            </w:r>
            <w:proofErr w:type="spellEnd"/>
          </w:p>
        </w:tc>
        <w:tc>
          <w:tcPr>
            <w:tcW w:w="4036" w:type="dxa"/>
          </w:tcPr>
          <w:p w:rsidR="007F6424" w:rsidRPr="00310655" w:rsidRDefault="007F6424" w:rsidP="00310655">
            <w:pPr>
              <w:spacing w:line="360" w:lineRule="auto"/>
              <w:rPr>
                <w:b/>
                <w:bCs/>
                <w:i/>
                <w:iCs/>
                <w:sz w:val="24"/>
                <w:szCs w:val="24"/>
              </w:rPr>
            </w:pPr>
            <w:r w:rsidRPr="00310655">
              <w:rPr>
                <w:b/>
                <w:bCs/>
                <w:i/>
                <w:iCs/>
                <w:sz w:val="24"/>
                <w:szCs w:val="24"/>
              </w:rPr>
              <w:t>Indicatori/Descrittori</w:t>
            </w:r>
          </w:p>
        </w:tc>
      </w:tr>
      <w:tr w:rsidR="007F6424" w:rsidRPr="00310655">
        <w:trPr>
          <w:trHeight w:val="395"/>
        </w:trPr>
        <w:tc>
          <w:tcPr>
            <w:tcW w:w="3113" w:type="dxa"/>
          </w:tcPr>
          <w:p w:rsidR="007F6424" w:rsidRPr="00310655" w:rsidRDefault="007F6424" w:rsidP="00310655">
            <w:pPr>
              <w:jc w:val="both"/>
            </w:pPr>
            <w:r w:rsidRPr="00310655">
              <w:t>- Lo studente comprende e classifica la casistica del problema.</w:t>
            </w:r>
          </w:p>
        </w:tc>
        <w:tc>
          <w:tcPr>
            <w:tcW w:w="2913" w:type="dxa"/>
          </w:tcPr>
          <w:p w:rsidR="007F6424" w:rsidRDefault="007F6424" w:rsidP="00310655">
            <w:pPr>
              <w:jc w:val="both"/>
            </w:pPr>
            <w:r>
              <w:t>Analizzare -&gt; Differenziare</w:t>
            </w:r>
          </w:p>
          <w:p w:rsidR="007F6424" w:rsidRPr="00310655" w:rsidRDefault="007F6424" w:rsidP="00310655">
            <w:pPr>
              <w:jc w:val="both"/>
            </w:pPr>
            <w:r w:rsidRPr="00310655">
              <w:t>Comprendere –&gt; Classificare</w:t>
            </w:r>
          </w:p>
        </w:tc>
        <w:tc>
          <w:tcPr>
            <w:tcW w:w="4036" w:type="dxa"/>
          </w:tcPr>
          <w:p w:rsidR="007F6424" w:rsidRPr="00310655" w:rsidRDefault="007F6424" w:rsidP="00310655">
            <w:pPr>
              <w:jc w:val="both"/>
            </w:pPr>
            <w:r w:rsidRPr="00310655">
              <w:t>Comprende che il problema fa riferimento ad un piano inclinato e lo disegna in maniera completa: quali sono altezza e lunghezza del piano; forze in gioco sulla Massa (forza peso e sua scomposizione nei componenti parallelo e perpendicolare).</w:t>
            </w:r>
          </w:p>
        </w:tc>
      </w:tr>
      <w:tr w:rsidR="007F6424" w:rsidRPr="00310655">
        <w:trPr>
          <w:trHeight w:val="395"/>
        </w:trPr>
        <w:tc>
          <w:tcPr>
            <w:tcW w:w="3113" w:type="dxa"/>
          </w:tcPr>
          <w:p w:rsidR="007F6424" w:rsidRPr="00310655" w:rsidRDefault="007F6424" w:rsidP="00E876E1">
            <w:pPr>
              <w:jc w:val="both"/>
            </w:pPr>
            <w:r w:rsidRPr="00310655">
              <w:t xml:space="preserve">- sa </w:t>
            </w:r>
            <w:r>
              <w:t>individuare</w:t>
            </w:r>
            <w:r w:rsidRPr="00310655">
              <w:t xml:space="preserve"> qual è la Forza richiesta.</w:t>
            </w:r>
          </w:p>
        </w:tc>
        <w:tc>
          <w:tcPr>
            <w:tcW w:w="2913" w:type="dxa"/>
          </w:tcPr>
          <w:p w:rsidR="007F6424" w:rsidRPr="00310655" w:rsidRDefault="007F6424" w:rsidP="00E876E1">
            <w:pPr>
              <w:jc w:val="both"/>
            </w:pPr>
            <w:r w:rsidRPr="00310655">
              <w:t>Ricordare -&gt; R</w:t>
            </w:r>
            <w:r>
              <w:t>ievocare</w:t>
            </w:r>
          </w:p>
        </w:tc>
        <w:tc>
          <w:tcPr>
            <w:tcW w:w="4036" w:type="dxa"/>
          </w:tcPr>
          <w:p w:rsidR="007F6424" w:rsidRPr="00310655" w:rsidRDefault="007F6424" w:rsidP="00310655">
            <w:pPr>
              <w:jc w:val="both"/>
            </w:pPr>
            <w:r w:rsidRPr="00310655">
              <w:t>Ricorda che la Forza equilibrante che deve applicare il facchino è pari al componente parallelo della Forza Peso e scrive, dunque, che F</w:t>
            </w:r>
            <w:r w:rsidRPr="00310655">
              <w:rPr>
                <w:vertAlign w:val="subscript"/>
              </w:rPr>
              <w:t>e</w:t>
            </w:r>
            <w:r w:rsidRPr="00310655">
              <w:t xml:space="preserve"> = P*h/l</w:t>
            </w:r>
          </w:p>
        </w:tc>
      </w:tr>
      <w:tr w:rsidR="007F6424" w:rsidRPr="00310655">
        <w:trPr>
          <w:trHeight w:val="395"/>
        </w:trPr>
        <w:tc>
          <w:tcPr>
            <w:tcW w:w="3113" w:type="dxa"/>
          </w:tcPr>
          <w:p w:rsidR="007F6424" w:rsidRPr="00310655" w:rsidRDefault="007F6424" w:rsidP="00310655">
            <w:pPr>
              <w:jc w:val="both"/>
            </w:pPr>
            <w:r w:rsidRPr="00310655">
              <w:t>- sa individuare qual è la Forza premente sulla passerella</w:t>
            </w:r>
          </w:p>
        </w:tc>
        <w:tc>
          <w:tcPr>
            <w:tcW w:w="2913" w:type="dxa"/>
          </w:tcPr>
          <w:p w:rsidR="007F6424" w:rsidRPr="00310655" w:rsidRDefault="007F6424" w:rsidP="00310655">
            <w:pPr>
              <w:jc w:val="both"/>
            </w:pPr>
            <w:r w:rsidRPr="00310655">
              <w:t>Ricordare -&gt; Rievocare</w:t>
            </w:r>
          </w:p>
        </w:tc>
        <w:tc>
          <w:tcPr>
            <w:tcW w:w="4036" w:type="dxa"/>
          </w:tcPr>
          <w:p w:rsidR="007F6424" w:rsidRPr="00310655" w:rsidRDefault="007F6424" w:rsidP="00310655">
            <w:pPr>
              <w:jc w:val="both"/>
            </w:pPr>
            <w:r w:rsidRPr="00310655">
              <w:t>Ricorda che la Forza  premente sulla passerella è la Forza Peso F = mg e che g è l’accelerazione di gravità e vale 9,81 m/s</w:t>
            </w:r>
            <w:r w:rsidRPr="00310655">
              <w:rPr>
                <w:vertAlign w:val="superscript"/>
              </w:rPr>
              <w:t>^2</w:t>
            </w:r>
          </w:p>
        </w:tc>
      </w:tr>
      <w:tr w:rsidR="007F6424" w:rsidRPr="00310655">
        <w:trPr>
          <w:trHeight w:val="395"/>
        </w:trPr>
        <w:tc>
          <w:tcPr>
            <w:tcW w:w="3113" w:type="dxa"/>
          </w:tcPr>
          <w:p w:rsidR="007F6424" w:rsidRPr="00310655" w:rsidRDefault="007F6424" w:rsidP="00310655">
            <w:pPr>
              <w:jc w:val="both"/>
            </w:pPr>
            <w:r w:rsidRPr="00310655">
              <w:t>- sa ricavare la forza richiesta</w:t>
            </w:r>
          </w:p>
        </w:tc>
        <w:tc>
          <w:tcPr>
            <w:tcW w:w="2913" w:type="dxa"/>
          </w:tcPr>
          <w:p w:rsidR="007F6424" w:rsidRPr="00310655" w:rsidRDefault="007F6424" w:rsidP="00310655">
            <w:pPr>
              <w:jc w:val="both"/>
            </w:pPr>
            <w:r w:rsidRPr="00310655">
              <w:t>Applicare -&gt; Eseguire</w:t>
            </w:r>
          </w:p>
        </w:tc>
        <w:tc>
          <w:tcPr>
            <w:tcW w:w="4036" w:type="dxa"/>
          </w:tcPr>
          <w:p w:rsidR="007F6424" w:rsidRPr="00310655" w:rsidRDefault="007F6424" w:rsidP="00310655">
            <w:pPr>
              <w:jc w:val="both"/>
            </w:pPr>
            <w:r w:rsidRPr="00310655">
              <w:t>Utilizza F</w:t>
            </w:r>
            <w:r w:rsidRPr="00310655">
              <w:rPr>
                <w:vertAlign w:val="subscript"/>
              </w:rPr>
              <w:t xml:space="preserve">e </w:t>
            </w:r>
            <w:r w:rsidRPr="00310655">
              <w:t xml:space="preserve">= mg*h/l e ricava che vale circa 60 N; individua, quindi, che la risposta corretta è la </w:t>
            </w:r>
            <w:r w:rsidRPr="00310655">
              <w:rPr>
                <w:b/>
                <w:bCs/>
              </w:rPr>
              <w:t>d</w:t>
            </w:r>
            <w:r w:rsidRPr="00310655">
              <w:t>.</w:t>
            </w:r>
          </w:p>
        </w:tc>
      </w:tr>
    </w:tbl>
    <w:p w:rsidR="007F6424" w:rsidRDefault="007F6424" w:rsidP="00605E00">
      <w:pPr>
        <w:rPr>
          <w:sz w:val="24"/>
          <w:szCs w:val="24"/>
        </w:rPr>
      </w:pPr>
    </w:p>
    <w:p w:rsidR="007F6424" w:rsidRDefault="007F6424" w:rsidP="00605E00">
      <w:pPr>
        <w:rPr>
          <w:sz w:val="24"/>
          <w:szCs w:val="24"/>
        </w:rPr>
      </w:pPr>
    </w:p>
    <w:p w:rsidR="007F6424" w:rsidRDefault="007F6424" w:rsidP="00605E00">
      <w:pPr>
        <w:rPr>
          <w:sz w:val="24"/>
          <w:szCs w:val="24"/>
        </w:rPr>
      </w:pPr>
    </w:p>
    <w:p w:rsidR="007F6424" w:rsidRDefault="007F6424" w:rsidP="00605E00">
      <w:pPr>
        <w:rPr>
          <w:sz w:val="24"/>
          <w:szCs w:val="24"/>
        </w:rPr>
      </w:pPr>
      <w:r>
        <w:rPr>
          <w:b/>
          <w:bCs/>
          <w:sz w:val="28"/>
          <w:szCs w:val="28"/>
          <w:u w:val="single"/>
        </w:rPr>
        <w:t>ITEM 5</w:t>
      </w:r>
      <w:r>
        <w:rPr>
          <w:sz w:val="24"/>
          <w:szCs w:val="24"/>
        </w:rPr>
        <w:t>:</w:t>
      </w:r>
    </w:p>
    <w:p w:rsidR="007F6424" w:rsidRDefault="007F6424" w:rsidP="00605E00">
      <w:pPr>
        <w:rPr>
          <w:sz w:val="24"/>
          <w:szCs w:val="24"/>
        </w:rPr>
      </w:pPr>
    </w:p>
    <w:p w:rsidR="007F6424" w:rsidRPr="000F4B0C" w:rsidRDefault="007F6424" w:rsidP="000F4B0C">
      <w:pPr>
        <w:jc w:val="both"/>
        <w:rPr>
          <w:sz w:val="24"/>
          <w:szCs w:val="24"/>
        </w:rPr>
      </w:pPr>
      <w:r w:rsidRPr="000F4B0C">
        <w:rPr>
          <w:sz w:val="24"/>
          <w:szCs w:val="24"/>
        </w:rPr>
        <w:t>I moduli delle forze elastiche di due molle, ugualmente allungate, hanno rapporto 3/4. Quanto vale il rapporto delle corrispondenti costanti elastiche?</w:t>
      </w:r>
    </w:p>
    <w:p w:rsidR="007F6424" w:rsidRDefault="007F6424" w:rsidP="000F4B0C">
      <w:pPr>
        <w:jc w:val="both"/>
        <w:rPr>
          <w:sz w:val="24"/>
          <w:szCs w:val="24"/>
        </w:rPr>
      </w:pPr>
    </w:p>
    <w:p w:rsidR="007F6424" w:rsidRPr="000F4B0C" w:rsidRDefault="007F6424" w:rsidP="000F4B0C">
      <w:pPr>
        <w:jc w:val="both"/>
        <w:rPr>
          <w:sz w:val="24"/>
          <w:szCs w:val="24"/>
        </w:rPr>
        <w:sectPr w:rsidR="007F6424" w:rsidRPr="000F4B0C" w:rsidSect="005E23A4">
          <w:type w:val="continuous"/>
          <w:pgSz w:w="11906" w:h="16838"/>
          <w:pgMar w:top="1417" w:right="1134" w:bottom="1134" w:left="1134" w:header="708" w:footer="708" w:gutter="0"/>
          <w:cols w:space="708"/>
          <w:docGrid w:linePitch="360"/>
        </w:sectPr>
      </w:pPr>
    </w:p>
    <w:p w:rsidR="007F6424" w:rsidRPr="000F4B0C" w:rsidRDefault="007F6424" w:rsidP="000F4B0C">
      <w:pPr>
        <w:numPr>
          <w:ilvl w:val="2"/>
          <w:numId w:val="5"/>
        </w:numPr>
        <w:ind w:left="1080"/>
        <w:jc w:val="both"/>
        <w:rPr>
          <w:sz w:val="24"/>
          <w:szCs w:val="24"/>
        </w:rPr>
      </w:pPr>
      <w:r w:rsidRPr="000F4B0C">
        <w:rPr>
          <w:sz w:val="24"/>
          <w:szCs w:val="24"/>
        </w:rPr>
        <w:lastRenderedPageBreak/>
        <w:t>3/4</w:t>
      </w:r>
    </w:p>
    <w:p w:rsidR="007F6424" w:rsidRPr="000F4B0C" w:rsidRDefault="007F6424" w:rsidP="000F4B0C">
      <w:pPr>
        <w:numPr>
          <w:ilvl w:val="2"/>
          <w:numId w:val="5"/>
        </w:numPr>
        <w:ind w:left="1080"/>
        <w:jc w:val="both"/>
        <w:rPr>
          <w:sz w:val="24"/>
          <w:szCs w:val="24"/>
        </w:rPr>
      </w:pPr>
      <w:r w:rsidRPr="000F4B0C">
        <w:rPr>
          <w:sz w:val="24"/>
          <w:szCs w:val="24"/>
        </w:rPr>
        <w:t>4/3</w:t>
      </w:r>
    </w:p>
    <w:p w:rsidR="007F6424" w:rsidRPr="000F4B0C" w:rsidRDefault="007F6424" w:rsidP="000F4B0C">
      <w:pPr>
        <w:numPr>
          <w:ilvl w:val="2"/>
          <w:numId w:val="5"/>
        </w:numPr>
        <w:ind w:left="1080"/>
        <w:jc w:val="both"/>
        <w:rPr>
          <w:sz w:val="24"/>
          <w:szCs w:val="24"/>
        </w:rPr>
      </w:pPr>
      <w:r w:rsidRPr="000F4B0C">
        <w:rPr>
          <w:sz w:val="24"/>
          <w:szCs w:val="24"/>
        </w:rPr>
        <w:t>9/16</w:t>
      </w:r>
    </w:p>
    <w:p w:rsidR="007F6424" w:rsidRPr="000F4B0C" w:rsidRDefault="007F6424" w:rsidP="000F4B0C">
      <w:pPr>
        <w:numPr>
          <w:ilvl w:val="2"/>
          <w:numId w:val="5"/>
        </w:numPr>
        <w:ind w:left="1080"/>
        <w:jc w:val="both"/>
        <w:rPr>
          <w:sz w:val="24"/>
          <w:szCs w:val="24"/>
        </w:rPr>
      </w:pPr>
      <w:r w:rsidRPr="000F4B0C">
        <w:rPr>
          <w:sz w:val="24"/>
          <w:szCs w:val="24"/>
        </w:rPr>
        <w:t>16/9</w:t>
      </w:r>
    </w:p>
    <w:p w:rsidR="007F6424" w:rsidRDefault="007F6424" w:rsidP="000F4B0C">
      <w:pPr>
        <w:rPr>
          <w:sz w:val="32"/>
          <w:szCs w:val="32"/>
        </w:rPr>
      </w:pPr>
    </w:p>
    <w:p w:rsidR="007F6424" w:rsidRPr="000F4B0C" w:rsidRDefault="007F6424" w:rsidP="000F4B0C">
      <w:pPr>
        <w:rPr>
          <w:sz w:val="24"/>
          <w:szCs w:val="24"/>
        </w:rPr>
        <w:sectPr w:rsidR="007F6424" w:rsidRPr="000F4B0C" w:rsidSect="00CE7ADE">
          <w:type w:val="continuous"/>
          <w:pgSz w:w="11906" w:h="16838"/>
          <w:pgMar w:top="1417" w:right="1134" w:bottom="1134" w:left="1134" w:header="708" w:footer="708" w:gutter="0"/>
          <w:cols w:space="709"/>
          <w:docGrid w:linePitch="360"/>
        </w:sectPr>
      </w:pPr>
      <w:r>
        <w:rPr>
          <w:sz w:val="24"/>
          <w:szCs w:val="24"/>
        </w:rPr>
        <w:t>Motivare la risposta, spiegando le formule da usare e le relazioni in gioco</w:t>
      </w:r>
      <w:r w:rsidRPr="00EE5AA2">
        <w:rPr>
          <w:sz w:val="24"/>
          <w:szCs w:val="24"/>
        </w:rPr>
        <w:t>.</w:t>
      </w: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2913"/>
        <w:gridCol w:w="4036"/>
      </w:tblGrid>
      <w:tr w:rsidR="007F6424" w:rsidRPr="00310655">
        <w:trPr>
          <w:trHeight w:val="769"/>
        </w:trPr>
        <w:tc>
          <w:tcPr>
            <w:tcW w:w="3113" w:type="dxa"/>
          </w:tcPr>
          <w:p w:rsidR="007F6424" w:rsidRPr="00310655" w:rsidRDefault="007F6424" w:rsidP="00310655">
            <w:pPr>
              <w:spacing w:line="360" w:lineRule="auto"/>
              <w:rPr>
                <w:b/>
                <w:bCs/>
                <w:i/>
                <w:iCs/>
                <w:sz w:val="24"/>
                <w:szCs w:val="24"/>
              </w:rPr>
            </w:pPr>
            <w:r w:rsidRPr="00310655">
              <w:rPr>
                <w:b/>
                <w:bCs/>
                <w:i/>
                <w:iCs/>
                <w:sz w:val="24"/>
                <w:szCs w:val="24"/>
              </w:rPr>
              <w:lastRenderedPageBreak/>
              <w:t>Obiettivi di apprendimento</w:t>
            </w:r>
          </w:p>
        </w:tc>
        <w:tc>
          <w:tcPr>
            <w:tcW w:w="2913" w:type="dxa"/>
          </w:tcPr>
          <w:p w:rsidR="007F6424" w:rsidRPr="00310655" w:rsidRDefault="007F6424" w:rsidP="005E23A4">
            <w:pPr>
              <w:rPr>
                <w:b/>
                <w:bCs/>
                <w:i/>
                <w:iCs/>
                <w:sz w:val="24"/>
                <w:szCs w:val="24"/>
              </w:rPr>
            </w:pPr>
            <w:r w:rsidRPr="00310655">
              <w:rPr>
                <w:b/>
                <w:bCs/>
                <w:i/>
                <w:iCs/>
                <w:sz w:val="24"/>
                <w:szCs w:val="24"/>
              </w:rPr>
              <w:t xml:space="preserve">Classificazione di </w:t>
            </w:r>
          </w:p>
          <w:p w:rsidR="007F6424" w:rsidRPr="00310655" w:rsidRDefault="007F6424" w:rsidP="005E23A4">
            <w:pPr>
              <w:rPr>
                <w:b/>
                <w:bCs/>
                <w:i/>
                <w:iCs/>
                <w:sz w:val="24"/>
                <w:szCs w:val="24"/>
              </w:rPr>
            </w:pPr>
            <w:r w:rsidRPr="00310655">
              <w:rPr>
                <w:b/>
                <w:bCs/>
                <w:i/>
                <w:iCs/>
                <w:sz w:val="24"/>
                <w:szCs w:val="24"/>
              </w:rPr>
              <w:t xml:space="preserve">Anderson &amp; </w:t>
            </w:r>
            <w:proofErr w:type="spellStart"/>
            <w:r w:rsidRPr="00310655">
              <w:rPr>
                <w:b/>
                <w:bCs/>
                <w:i/>
                <w:iCs/>
                <w:sz w:val="24"/>
                <w:szCs w:val="24"/>
              </w:rPr>
              <w:t>Krathwohl</w:t>
            </w:r>
            <w:proofErr w:type="spellEnd"/>
          </w:p>
        </w:tc>
        <w:tc>
          <w:tcPr>
            <w:tcW w:w="4036" w:type="dxa"/>
          </w:tcPr>
          <w:p w:rsidR="007F6424" w:rsidRPr="00310655" w:rsidRDefault="007F6424" w:rsidP="00310655">
            <w:pPr>
              <w:spacing w:line="360" w:lineRule="auto"/>
              <w:rPr>
                <w:b/>
                <w:bCs/>
                <w:i/>
                <w:iCs/>
                <w:sz w:val="24"/>
                <w:szCs w:val="24"/>
              </w:rPr>
            </w:pPr>
            <w:r w:rsidRPr="00310655">
              <w:rPr>
                <w:b/>
                <w:bCs/>
                <w:i/>
                <w:iCs/>
                <w:sz w:val="24"/>
                <w:szCs w:val="24"/>
              </w:rPr>
              <w:t>Indicatori/Descrittori</w:t>
            </w:r>
          </w:p>
        </w:tc>
      </w:tr>
      <w:tr w:rsidR="007F6424" w:rsidRPr="00310655">
        <w:trPr>
          <w:trHeight w:val="395"/>
        </w:trPr>
        <w:tc>
          <w:tcPr>
            <w:tcW w:w="3113" w:type="dxa"/>
          </w:tcPr>
          <w:p w:rsidR="007F6424" w:rsidRPr="00310655" w:rsidRDefault="007F6424" w:rsidP="00310655">
            <w:pPr>
              <w:jc w:val="both"/>
            </w:pPr>
            <w:r w:rsidRPr="00310655">
              <w:t>- Lo studente sa riconoscere il tipo di proporzionalità tra la Forza applicata ad una molla ed il suo allungamento</w:t>
            </w:r>
          </w:p>
        </w:tc>
        <w:tc>
          <w:tcPr>
            <w:tcW w:w="2913" w:type="dxa"/>
          </w:tcPr>
          <w:p w:rsidR="007F6424" w:rsidRDefault="007F6424" w:rsidP="00310655">
            <w:pPr>
              <w:jc w:val="both"/>
            </w:pPr>
            <w:r w:rsidRPr="00310655">
              <w:t>Ricordare –&gt; Ri</w:t>
            </w:r>
            <w:r>
              <w:t>evocare</w:t>
            </w:r>
          </w:p>
          <w:p w:rsidR="007F6424" w:rsidRPr="00310655" w:rsidRDefault="007F6424" w:rsidP="00310655">
            <w:pPr>
              <w:jc w:val="both"/>
            </w:pPr>
            <w:r>
              <w:t>Ricordare -&gt; Riconoscere</w:t>
            </w:r>
          </w:p>
          <w:p w:rsidR="007F6424" w:rsidRPr="00310655" w:rsidRDefault="007F6424" w:rsidP="00310655">
            <w:pPr>
              <w:jc w:val="both"/>
            </w:pPr>
            <w:r>
              <w:t>Analizzare -&gt; Differenziare</w:t>
            </w:r>
          </w:p>
        </w:tc>
        <w:tc>
          <w:tcPr>
            <w:tcW w:w="4036" w:type="dxa"/>
          </w:tcPr>
          <w:p w:rsidR="007F6424" w:rsidRPr="00310655" w:rsidRDefault="007F6424" w:rsidP="004F7862">
            <w:pPr>
              <w:jc w:val="both"/>
            </w:pPr>
            <w:r>
              <w:t>Ricorda</w:t>
            </w:r>
            <w:r w:rsidRPr="00310655">
              <w:t xml:space="preserve"> che la legge è F = </w:t>
            </w:r>
            <w:proofErr w:type="spellStart"/>
            <w:r w:rsidRPr="00310655">
              <w:t>Kx</w:t>
            </w:r>
            <w:proofErr w:type="spellEnd"/>
            <w:r w:rsidRPr="00310655">
              <w:t xml:space="preserve"> (legge di </w:t>
            </w:r>
            <w:proofErr w:type="spellStart"/>
            <w:r w:rsidRPr="00310655">
              <w:t>Hooke</w:t>
            </w:r>
            <w:proofErr w:type="spellEnd"/>
            <w:r w:rsidRPr="00310655">
              <w:t xml:space="preserve">) e la scrive, </w:t>
            </w:r>
            <w:r>
              <w:t>riconoscendo</w:t>
            </w:r>
            <w:r w:rsidRPr="00310655">
              <w:t xml:space="preserve"> che è una legge di proporzionalità diretta. </w:t>
            </w:r>
          </w:p>
        </w:tc>
      </w:tr>
      <w:tr w:rsidR="007F6424" w:rsidRPr="00310655">
        <w:trPr>
          <w:trHeight w:val="395"/>
        </w:trPr>
        <w:tc>
          <w:tcPr>
            <w:tcW w:w="3113" w:type="dxa"/>
          </w:tcPr>
          <w:p w:rsidR="007F6424" w:rsidRPr="00310655" w:rsidRDefault="007F6424" w:rsidP="004F7862">
            <w:pPr>
              <w:jc w:val="both"/>
            </w:pPr>
            <w:r w:rsidRPr="00310655">
              <w:t xml:space="preserve">- </w:t>
            </w:r>
            <w:r>
              <w:t>Sa analiz</w:t>
            </w:r>
            <w:r w:rsidR="00222F81">
              <w:t>z</w:t>
            </w:r>
            <w:r>
              <w:t>are</w:t>
            </w:r>
            <w:r w:rsidRPr="00310655">
              <w:t xml:space="preserve"> la proporzionalità diretta.</w:t>
            </w:r>
          </w:p>
        </w:tc>
        <w:tc>
          <w:tcPr>
            <w:tcW w:w="2913" w:type="dxa"/>
          </w:tcPr>
          <w:p w:rsidR="007F6424" w:rsidRPr="00310655" w:rsidRDefault="007F6424" w:rsidP="00310655">
            <w:pPr>
              <w:jc w:val="both"/>
            </w:pPr>
            <w:r>
              <w:t>Analizzare -&gt; Attribuire</w:t>
            </w:r>
          </w:p>
        </w:tc>
        <w:tc>
          <w:tcPr>
            <w:tcW w:w="4036" w:type="dxa"/>
          </w:tcPr>
          <w:p w:rsidR="007F6424" w:rsidRPr="00310655" w:rsidRDefault="007F6424" w:rsidP="00310655">
            <w:pPr>
              <w:jc w:val="both"/>
            </w:pPr>
            <w:r w:rsidRPr="00310655">
              <w:t xml:space="preserve">Deduce che, a parità di allungamento , il rapporto tra le forze applicate alle due molle è uguale al rapporto tra le costanti elastiche; individua, quindi, che la risposta corretta è la </w:t>
            </w:r>
            <w:r w:rsidRPr="00310655">
              <w:rPr>
                <w:b/>
                <w:bCs/>
              </w:rPr>
              <w:t>a</w:t>
            </w:r>
            <w:r w:rsidRPr="00310655">
              <w:t>.</w:t>
            </w:r>
          </w:p>
        </w:tc>
      </w:tr>
    </w:tbl>
    <w:p w:rsidR="007F6424" w:rsidRDefault="007F6424" w:rsidP="004E5896">
      <w:pPr>
        <w:jc w:val="both"/>
        <w:rPr>
          <w:sz w:val="24"/>
          <w:szCs w:val="24"/>
        </w:rPr>
      </w:pPr>
    </w:p>
    <w:p w:rsidR="007F6424" w:rsidRDefault="007F6424" w:rsidP="004E5896">
      <w:pPr>
        <w:jc w:val="both"/>
        <w:rPr>
          <w:sz w:val="24"/>
          <w:szCs w:val="24"/>
        </w:rPr>
      </w:pPr>
    </w:p>
    <w:p w:rsidR="007F6424" w:rsidRDefault="007F6424" w:rsidP="004E5896">
      <w:pPr>
        <w:jc w:val="both"/>
        <w:rPr>
          <w:sz w:val="24"/>
          <w:szCs w:val="24"/>
        </w:rPr>
      </w:pPr>
    </w:p>
    <w:p w:rsidR="007F6424" w:rsidRDefault="007F6424" w:rsidP="004E5896">
      <w:pPr>
        <w:jc w:val="both"/>
        <w:rPr>
          <w:sz w:val="24"/>
          <w:szCs w:val="24"/>
        </w:rPr>
      </w:pPr>
      <w:r>
        <w:rPr>
          <w:b/>
          <w:bCs/>
          <w:sz w:val="28"/>
          <w:szCs w:val="28"/>
          <w:u w:val="single"/>
        </w:rPr>
        <w:t>ITEM 6</w:t>
      </w:r>
      <w:r>
        <w:rPr>
          <w:sz w:val="24"/>
          <w:szCs w:val="24"/>
        </w:rPr>
        <w:t>:</w:t>
      </w:r>
    </w:p>
    <w:p w:rsidR="007F6424" w:rsidRDefault="007F6424" w:rsidP="00C031A1">
      <w:pPr>
        <w:jc w:val="both"/>
        <w:rPr>
          <w:sz w:val="24"/>
          <w:szCs w:val="24"/>
        </w:rPr>
      </w:pPr>
      <w:r w:rsidRPr="00C031A1">
        <w:rPr>
          <w:sz w:val="24"/>
          <w:szCs w:val="24"/>
        </w:rPr>
        <w:t xml:space="preserve">Il peso sulla terra di una persona di massa 70 kg è: </w:t>
      </w:r>
    </w:p>
    <w:p w:rsidR="007F6424" w:rsidRPr="00C031A1" w:rsidRDefault="007F6424" w:rsidP="00C031A1">
      <w:pPr>
        <w:jc w:val="both"/>
        <w:rPr>
          <w:sz w:val="24"/>
          <w:szCs w:val="24"/>
        </w:rPr>
      </w:pPr>
    </w:p>
    <w:p w:rsidR="007F6424" w:rsidRPr="00C031A1" w:rsidRDefault="007F6424" w:rsidP="00C031A1">
      <w:pPr>
        <w:numPr>
          <w:ilvl w:val="2"/>
          <w:numId w:val="6"/>
        </w:numPr>
        <w:ind w:left="1080"/>
        <w:jc w:val="both"/>
        <w:rPr>
          <w:sz w:val="24"/>
          <w:szCs w:val="24"/>
        </w:rPr>
      </w:pPr>
      <w:r w:rsidRPr="00C031A1">
        <w:rPr>
          <w:sz w:val="24"/>
          <w:szCs w:val="24"/>
        </w:rPr>
        <w:t>70 N</w:t>
      </w:r>
    </w:p>
    <w:p w:rsidR="007F6424" w:rsidRPr="00C031A1" w:rsidRDefault="007F6424" w:rsidP="00C031A1">
      <w:pPr>
        <w:numPr>
          <w:ilvl w:val="2"/>
          <w:numId w:val="6"/>
        </w:numPr>
        <w:ind w:left="1080"/>
        <w:jc w:val="both"/>
        <w:rPr>
          <w:sz w:val="24"/>
          <w:szCs w:val="24"/>
        </w:rPr>
      </w:pPr>
      <w:r w:rsidRPr="00C031A1">
        <w:rPr>
          <w:sz w:val="24"/>
          <w:szCs w:val="24"/>
        </w:rPr>
        <w:t>686 N</w:t>
      </w:r>
    </w:p>
    <w:p w:rsidR="007F6424" w:rsidRPr="00C031A1" w:rsidRDefault="007F6424" w:rsidP="00C031A1">
      <w:pPr>
        <w:numPr>
          <w:ilvl w:val="2"/>
          <w:numId w:val="6"/>
        </w:numPr>
        <w:ind w:left="1080"/>
        <w:jc w:val="both"/>
        <w:rPr>
          <w:sz w:val="24"/>
          <w:szCs w:val="24"/>
        </w:rPr>
      </w:pPr>
      <w:r w:rsidRPr="00C031A1">
        <w:rPr>
          <w:sz w:val="24"/>
          <w:szCs w:val="24"/>
        </w:rPr>
        <w:t>750 N</w:t>
      </w:r>
    </w:p>
    <w:p w:rsidR="007F6424" w:rsidRDefault="007F6424" w:rsidP="00C031A1">
      <w:pPr>
        <w:numPr>
          <w:ilvl w:val="2"/>
          <w:numId w:val="6"/>
        </w:numPr>
        <w:ind w:left="1080"/>
        <w:jc w:val="both"/>
        <w:rPr>
          <w:sz w:val="24"/>
          <w:szCs w:val="24"/>
        </w:rPr>
      </w:pPr>
      <w:r w:rsidRPr="00C031A1">
        <w:rPr>
          <w:sz w:val="24"/>
          <w:szCs w:val="24"/>
        </w:rPr>
        <w:t>7 N</w:t>
      </w:r>
    </w:p>
    <w:p w:rsidR="007F6424" w:rsidRDefault="007F6424" w:rsidP="00C031A1">
      <w:pPr>
        <w:jc w:val="both"/>
        <w:rPr>
          <w:sz w:val="24"/>
          <w:szCs w:val="24"/>
        </w:rPr>
      </w:pPr>
    </w:p>
    <w:p w:rsidR="007F6424" w:rsidRDefault="007F6424" w:rsidP="00C031A1">
      <w:pPr>
        <w:jc w:val="both"/>
        <w:rPr>
          <w:sz w:val="24"/>
          <w:szCs w:val="24"/>
        </w:rPr>
      </w:pPr>
      <w:r>
        <w:rPr>
          <w:sz w:val="24"/>
          <w:szCs w:val="24"/>
        </w:rPr>
        <w:t>Motivare la risposta, spiegando le formule da usare e le relazioni in gioco</w:t>
      </w:r>
      <w:r w:rsidRPr="00EE5AA2">
        <w:rPr>
          <w:sz w:val="24"/>
          <w:szCs w:val="24"/>
        </w:rPr>
        <w:t>.</w:t>
      </w:r>
    </w:p>
    <w:p w:rsidR="007F6424" w:rsidRDefault="007F6424" w:rsidP="00C031A1">
      <w:pPr>
        <w:jc w:val="both"/>
        <w:rPr>
          <w:sz w:val="24"/>
          <w:szCs w:val="24"/>
        </w:rPr>
      </w:pPr>
    </w:p>
    <w:p w:rsidR="007F6424" w:rsidRPr="00C031A1" w:rsidRDefault="007F6424" w:rsidP="00C031A1">
      <w:pPr>
        <w:jc w:val="both"/>
        <w:rPr>
          <w:sz w:val="24"/>
          <w:szCs w:val="24"/>
        </w:rPr>
      </w:pP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2913"/>
        <w:gridCol w:w="4036"/>
      </w:tblGrid>
      <w:tr w:rsidR="007F6424" w:rsidRPr="00310655">
        <w:trPr>
          <w:trHeight w:val="769"/>
        </w:trPr>
        <w:tc>
          <w:tcPr>
            <w:tcW w:w="3113" w:type="dxa"/>
          </w:tcPr>
          <w:p w:rsidR="007F6424" w:rsidRPr="00310655" w:rsidRDefault="007F6424" w:rsidP="00310655">
            <w:pPr>
              <w:spacing w:line="360" w:lineRule="auto"/>
              <w:rPr>
                <w:b/>
                <w:bCs/>
                <w:i/>
                <w:iCs/>
                <w:sz w:val="24"/>
                <w:szCs w:val="24"/>
              </w:rPr>
            </w:pPr>
            <w:r w:rsidRPr="00310655">
              <w:rPr>
                <w:b/>
                <w:bCs/>
                <w:i/>
                <w:iCs/>
                <w:sz w:val="24"/>
                <w:szCs w:val="24"/>
              </w:rPr>
              <w:t>Obiettivi di apprendimento</w:t>
            </w:r>
          </w:p>
        </w:tc>
        <w:tc>
          <w:tcPr>
            <w:tcW w:w="2913" w:type="dxa"/>
          </w:tcPr>
          <w:p w:rsidR="007F6424" w:rsidRPr="00310655" w:rsidRDefault="007F6424" w:rsidP="005E23A4">
            <w:pPr>
              <w:rPr>
                <w:b/>
                <w:bCs/>
                <w:i/>
                <w:iCs/>
                <w:sz w:val="24"/>
                <w:szCs w:val="24"/>
              </w:rPr>
            </w:pPr>
            <w:r w:rsidRPr="00310655">
              <w:rPr>
                <w:b/>
                <w:bCs/>
                <w:i/>
                <w:iCs/>
                <w:sz w:val="24"/>
                <w:szCs w:val="24"/>
              </w:rPr>
              <w:t xml:space="preserve">Classificazione di </w:t>
            </w:r>
          </w:p>
          <w:p w:rsidR="007F6424" w:rsidRPr="00310655" w:rsidRDefault="007F6424" w:rsidP="005E23A4">
            <w:pPr>
              <w:rPr>
                <w:b/>
                <w:bCs/>
                <w:i/>
                <w:iCs/>
                <w:sz w:val="24"/>
                <w:szCs w:val="24"/>
              </w:rPr>
            </w:pPr>
            <w:r w:rsidRPr="00310655">
              <w:rPr>
                <w:b/>
                <w:bCs/>
                <w:i/>
                <w:iCs/>
                <w:sz w:val="24"/>
                <w:szCs w:val="24"/>
              </w:rPr>
              <w:t xml:space="preserve">Anderson &amp; </w:t>
            </w:r>
            <w:proofErr w:type="spellStart"/>
            <w:r w:rsidRPr="00310655">
              <w:rPr>
                <w:b/>
                <w:bCs/>
                <w:i/>
                <w:iCs/>
                <w:sz w:val="24"/>
                <w:szCs w:val="24"/>
              </w:rPr>
              <w:t>Krathwohl</w:t>
            </w:r>
            <w:proofErr w:type="spellEnd"/>
          </w:p>
        </w:tc>
        <w:tc>
          <w:tcPr>
            <w:tcW w:w="4036" w:type="dxa"/>
          </w:tcPr>
          <w:p w:rsidR="007F6424" w:rsidRPr="00310655" w:rsidRDefault="007F6424" w:rsidP="00310655">
            <w:pPr>
              <w:spacing w:line="360" w:lineRule="auto"/>
              <w:rPr>
                <w:b/>
                <w:bCs/>
                <w:i/>
                <w:iCs/>
                <w:sz w:val="24"/>
                <w:szCs w:val="24"/>
              </w:rPr>
            </w:pPr>
            <w:r w:rsidRPr="00310655">
              <w:rPr>
                <w:b/>
                <w:bCs/>
                <w:i/>
                <w:iCs/>
                <w:sz w:val="24"/>
                <w:szCs w:val="24"/>
              </w:rPr>
              <w:t>Indicatori/Descrittori</w:t>
            </w:r>
          </w:p>
        </w:tc>
      </w:tr>
      <w:tr w:rsidR="007F6424" w:rsidRPr="00310655">
        <w:trPr>
          <w:trHeight w:val="395"/>
        </w:trPr>
        <w:tc>
          <w:tcPr>
            <w:tcW w:w="3113" w:type="dxa"/>
          </w:tcPr>
          <w:p w:rsidR="007F6424" w:rsidRPr="00310655" w:rsidRDefault="007F6424" w:rsidP="00310655">
            <w:pPr>
              <w:jc w:val="both"/>
            </w:pPr>
            <w:r w:rsidRPr="00310655">
              <w:t>- lo studente sa comprendere la differenza tra la Massa ed il Peso.</w:t>
            </w:r>
          </w:p>
        </w:tc>
        <w:tc>
          <w:tcPr>
            <w:tcW w:w="2913" w:type="dxa"/>
          </w:tcPr>
          <w:p w:rsidR="007F6424" w:rsidRDefault="007F6424" w:rsidP="00310655">
            <w:pPr>
              <w:jc w:val="both"/>
            </w:pPr>
            <w:r w:rsidRPr="00310655">
              <w:t>Comprendere -&gt; Confrontare</w:t>
            </w:r>
          </w:p>
          <w:p w:rsidR="007F6424" w:rsidRPr="00310655" w:rsidRDefault="007F6424" w:rsidP="00310655">
            <w:pPr>
              <w:jc w:val="both"/>
            </w:pPr>
            <w:r>
              <w:t>Ricordare -&gt; Rievocare</w:t>
            </w:r>
          </w:p>
        </w:tc>
        <w:tc>
          <w:tcPr>
            <w:tcW w:w="4036" w:type="dxa"/>
          </w:tcPr>
          <w:p w:rsidR="007F6424" w:rsidRPr="00310655" w:rsidRDefault="007F6424" w:rsidP="00D3159A">
            <w:pPr>
              <w:jc w:val="both"/>
            </w:pPr>
            <w:r w:rsidRPr="00310655">
              <w:t>Ricorda che</w:t>
            </w:r>
            <w:r>
              <w:t xml:space="preserve"> il Peso è una Forza e che il legame tra la Massa e la Forza Peso è P</w:t>
            </w:r>
            <w:r w:rsidRPr="00310655">
              <w:t xml:space="preserve"> = mg</w:t>
            </w:r>
            <w:r>
              <w:t>, dove</w:t>
            </w:r>
            <w:r w:rsidRPr="00310655">
              <w:t xml:space="preserve"> g è l’accelerazione di gravità e vale 9,8 m/s</w:t>
            </w:r>
            <w:r w:rsidRPr="00310655">
              <w:rPr>
                <w:vertAlign w:val="superscript"/>
              </w:rPr>
              <w:t>2</w:t>
            </w:r>
          </w:p>
        </w:tc>
      </w:tr>
      <w:tr w:rsidR="007F6424" w:rsidRPr="00310655">
        <w:trPr>
          <w:trHeight w:val="395"/>
        </w:trPr>
        <w:tc>
          <w:tcPr>
            <w:tcW w:w="3113" w:type="dxa"/>
          </w:tcPr>
          <w:p w:rsidR="007F6424" w:rsidRPr="00310655" w:rsidRDefault="007F6424" w:rsidP="00310655">
            <w:pPr>
              <w:jc w:val="both"/>
            </w:pPr>
            <w:r w:rsidRPr="00310655">
              <w:t>- sa ricavare il peso di un corpo sulla Terra.</w:t>
            </w:r>
          </w:p>
        </w:tc>
        <w:tc>
          <w:tcPr>
            <w:tcW w:w="2913" w:type="dxa"/>
          </w:tcPr>
          <w:p w:rsidR="007F6424" w:rsidRPr="00310655" w:rsidRDefault="007F6424" w:rsidP="00310655">
            <w:pPr>
              <w:jc w:val="both"/>
            </w:pPr>
            <w:r w:rsidRPr="00310655">
              <w:t>Applicare -&gt; Eseguire</w:t>
            </w:r>
          </w:p>
        </w:tc>
        <w:tc>
          <w:tcPr>
            <w:tcW w:w="4036" w:type="dxa"/>
          </w:tcPr>
          <w:p w:rsidR="007F6424" w:rsidRPr="00310655" w:rsidRDefault="007F6424" w:rsidP="00310655">
            <w:pPr>
              <w:jc w:val="both"/>
            </w:pPr>
            <w:r w:rsidRPr="00310655">
              <w:t xml:space="preserve">Utilizza la relazione Massa-Peso e ricava che P = 686 N; individua, quindi, che la risposta corretta è la </w:t>
            </w:r>
            <w:r w:rsidRPr="00310655">
              <w:rPr>
                <w:b/>
                <w:bCs/>
              </w:rPr>
              <w:t>b</w:t>
            </w:r>
            <w:r w:rsidRPr="00310655">
              <w:t>.</w:t>
            </w:r>
          </w:p>
        </w:tc>
      </w:tr>
    </w:tbl>
    <w:p w:rsidR="007F6424" w:rsidRDefault="007F6424" w:rsidP="004E5896">
      <w:pPr>
        <w:jc w:val="both"/>
        <w:rPr>
          <w:sz w:val="24"/>
          <w:szCs w:val="24"/>
        </w:rPr>
      </w:pPr>
    </w:p>
    <w:p w:rsidR="007F6424" w:rsidRDefault="007F6424" w:rsidP="004E5896">
      <w:pPr>
        <w:jc w:val="both"/>
        <w:rPr>
          <w:sz w:val="24"/>
          <w:szCs w:val="24"/>
        </w:rPr>
      </w:pPr>
    </w:p>
    <w:p w:rsidR="007F6424" w:rsidRDefault="007F6424" w:rsidP="004E5896">
      <w:pPr>
        <w:jc w:val="both"/>
        <w:rPr>
          <w:sz w:val="24"/>
          <w:szCs w:val="24"/>
        </w:rPr>
      </w:pPr>
    </w:p>
    <w:p w:rsidR="007F6424" w:rsidRDefault="007F6424" w:rsidP="004E5896">
      <w:pPr>
        <w:jc w:val="both"/>
        <w:rPr>
          <w:sz w:val="24"/>
          <w:szCs w:val="24"/>
        </w:rPr>
      </w:pPr>
    </w:p>
    <w:p w:rsidR="007F6424" w:rsidRDefault="007F6424" w:rsidP="004E5896">
      <w:pPr>
        <w:jc w:val="both"/>
        <w:rPr>
          <w:sz w:val="24"/>
          <w:szCs w:val="24"/>
        </w:rPr>
      </w:pPr>
    </w:p>
    <w:p w:rsidR="007F6424" w:rsidRDefault="007F6424" w:rsidP="003022E4">
      <w:pPr>
        <w:jc w:val="both"/>
        <w:rPr>
          <w:b/>
          <w:bCs/>
          <w:sz w:val="28"/>
          <w:szCs w:val="28"/>
          <w:u w:val="single"/>
        </w:rPr>
      </w:pPr>
    </w:p>
    <w:p w:rsidR="007F6424" w:rsidRDefault="007F6424" w:rsidP="003022E4">
      <w:pPr>
        <w:jc w:val="both"/>
        <w:rPr>
          <w:b/>
          <w:bCs/>
          <w:sz w:val="28"/>
          <w:szCs w:val="28"/>
          <w:u w:val="single"/>
        </w:rPr>
      </w:pPr>
    </w:p>
    <w:p w:rsidR="007F6424" w:rsidRDefault="007F6424" w:rsidP="003022E4">
      <w:pPr>
        <w:jc w:val="both"/>
        <w:rPr>
          <w:b/>
          <w:bCs/>
          <w:sz w:val="28"/>
          <w:szCs w:val="28"/>
          <w:u w:val="single"/>
        </w:rPr>
      </w:pPr>
    </w:p>
    <w:p w:rsidR="007F6424" w:rsidRDefault="007F6424" w:rsidP="003022E4">
      <w:pPr>
        <w:jc w:val="both"/>
        <w:rPr>
          <w:b/>
          <w:bCs/>
          <w:sz w:val="28"/>
          <w:szCs w:val="28"/>
          <w:u w:val="single"/>
        </w:rPr>
      </w:pPr>
    </w:p>
    <w:p w:rsidR="007F6424" w:rsidRDefault="007F6424" w:rsidP="003022E4">
      <w:pPr>
        <w:jc w:val="both"/>
        <w:rPr>
          <w:b/>
          <w:bCs/>
          <w:sz w:val="28"/>
          <w:szCs w:val="28"/>
          <w:u w:val="single"/>
        </w:rPr>
      </w:pPr>
    </w:p>
    <w:p w:rsidR="007F6424" w:rsidRDefault="007F6424" w:rsidP="003022E4">
      <w:pPr>
        <w:jc w:val="both"/>
        <w:rPr>
          <w:b/>
          <w:bCs/>
          <w:sz w:val="28"/>
          <w:szCs w:val="28"/>
          <w:u w:val="single"/>
        </w:rPr>
      </w:pPr>
    </w:p>
    <w:p w:rsidR="007F6424" w:rsidRDefault="007F6424" w:rsidP="003022E4">
      <w:pPr>
        <w:jc w:val="both"/>
        <w:rPr>
          <w:b/>
          <w:bCs/>
          <w:sz w:val="28"/>
          <w:szCs w:val="28"/>
          <w:u w:val="single"/>
        </w:rPr>
      </w:pPr>
    </w:p>
    <w:p w:rsidR="007F6424" w:rsidRDefault="007F6424" w:rsidP="003022E4">
      <w:pPr>
        <w:jc w:val="both"/>
        <w:rPr>
          <w:sz w:val="24"/>
          <w:szCs w:val="24"/>
        </w:rPr>
      </w:pPr>
      <w:r>
        <w:rPr>
          <w:b/>
          <w:bCs/>
          <w:sz w:val="28"/>
          <w:szCs w:val="28"/>
          <w:u w:val="single"/>
        </w:rPr>
        <w:lastRenderedPageBreak/>
        <w:t>ITEM 7</w:t>
      </w:r>
      <w:r>
        <w:rPr>
          <w:sz w:val="24"/>
          <w:szCs w:val="24"/>
        </w:rPr>
        <w:t>:</w:t>
      </w:r>
    </w:p>
    <w:p w:rsidR="007F6424" w:rsidRPr="003022E4" w:rsidRDefault="007F6424" w:rsidP="003022E4">
      <w:pPr>
        <w:jc w:val="both"/>
        <w:rPr>
          <w:sz w:val="24"/>
          <w:szCs w:val="24"/>
        </w:rPr>
      </w:pPr>
      <w:r w:rsidRPr="003022E4">
        <w:rPr>
          <w:sz w:val="24"/>
          <w:szCs w:val="24"/>
        </w:rPr>
        <w:t>Sul tavolo del ristorante è appoggiato un piatto dal peso di 2,9 N. qual è l’intensità della reazione vincolare sviluppata dalla superficie del tavolo, se il cameriere pone nel piatto una bistecca che pesa 5 N?</w:t>
      </w:r>
    </w:p>
    <w:p w:rsidR="007F6424" w:rsidRDefault="007F6424" w:rsidP="003022E4">
      <w:pPr>
        <w:jc w:val="both"/>
        <w:rPr>
          <w:sz w:val="24"/>
          <w:szCs w:val="24"/>
        </w:rPr>
      </w:pPr>
    </w:p>
    <w:p w:rsidR="007F6424" w:rsidRPr="003022E4" w:rsidRDefault="007F6424" w:rsidP="003022E4">
      <w:pPr>
        <w:jc w:val="both"/>
        <w:rPr>
          <w:sz w:val="24"/>
          <w:szCs w:val="24"/>
        </w:rPr>
        <w:sectPr w:rsidR="007F6424" w:rsidRPr="003022E4" w:rsidSect="003022E4">
          <w:pgSz w:w="11906" w:h="16838"/>
          <w:pgMar w:top="1417" w:right="1134" w:bottom="1134" w:left="1134" w:header="708" w:footer="708" w:gutter="0"/>
          <w:cols w:space="708"/>
          <w:docGrid w:linePitch="360"/>
        </w:sectPr>
      </w:pPr>
    </w:p>
    <w:p w:rsidR="007F6424" w:rsidRPr="003022E4" w:rsidRDefault="007F6424" w:rsidP="003022E4">
      <w:pPr>
        <w:numPr>
          <w:ilvl w:val="2"/>
          <w:numId w:val="7"/>
        </w:numPr>
        <w:ind w:left="1080"/>
        <w:jc w:val="both"/>
        <w:rPr>
          <w:sz w:val="24"/>
          <w:szCs w:val="24"/>
        </w:rPr>
      </w:pPr>
      <w:r w:rsidRPr="003022E4">
        <w:rPr>
          <w:sz w:val="24"/>
          <w:szCs w:val="24"/>
        </w:rPr>
        <w:lastRenderedPageBreak/>
        <w:t>2,1 N</w:t>
      </w:r>
    </w:p>
    <w:p w:rsidR="007F6424" w:rsidRPr="003022E4" w:rsidRDefault="007F6424" w:rsidP="003022E4">
      <w:pPr>
        <w:numPr>
          <w:ilvl w:val="2"/>
          <w:numId w:val="7"/>
        </w:numPr>
        <w:ind w:left="1080"/>
        <w:jc w:val="both"/>
        <w:rPr>
          <w:sz w:val="24"/>
          <w:szCs w:val="24"/>
        </w:rPr>
      </w:pPr>
      <w:r w:rsidRPr="003022E4">
        <w:rPr>
          <w:sz w:val="24"/>
          <w:szCs w:val="24"/>
        </w:rPr>
        <w:t>2,9 N</w:t>
      </w:r>
    </w:p>
    <w:p w:rsidR="007F6424" w:rsidRPr="003022E4" w:rsidRDefault="007F6424" w:rsidP="003022E4">
      <w:pPr>
        <w:numPr>
          <w:ilvl w:val="2"/>
          <w:numId w:val="7"/>
        </w:numPr>
        <w:ind w:left="1080"/>
        <w:jc w:val="both"/>
        <w:rPr>
          <w:sz w:val="24"/>
          <w:szCs w:val="24"/>
        </w:rPr>
      </w:pPr>
      <w:r w:rsidRPr="003022E4">
        <w:rPr>
          <w:sz w:val="24"/>
          <w:szCs w:val="24"/>
        </w:rPr>
        <w:t>5 N</w:t>
      </w:r>
    </w:p>
    <w:p w:rsidR="007F6424" w:rsidRDefault="007F6424" w:rsidP="003022E4">
      <w:pPr>
        <w:numPr>
          <w:ilvl w:val="2"/>
          <w:numId w:val="7"/>
        </w:numPr>
        <w:ind w:left="1080"/>
        <w:jc w:val="both"/>
        <w:rPr>
          <w:sz w:val="24"/>
          <w:szCs w:val="24"/>
        </w:rPr>
      </w:pPr>
      <w:r w:rsidRPr="003022E4">
        <w:rPr>
          <w:sz w:val="24"/>
          <w:szCs w:val="24"/>
        </w:rPr>
        <w:t>7,9 N</w:t>
      </w:r>
    </w:p>
    <w:p w:rsidR="007F6424" w:rsidRDefault="007F6424" w:rsidP="00AE0FC3">
      <w:pPr>
        <w:jc w:val="both"/>
        <w:rPr>
          <w:sz w:val="24"/>
          <w:szCs w:val="24"/>
        </w:rPr>
      </w:pPr>
    </w:p>
    <w:p w:rsidR="007F6424" w:rsidRDefault="007F6424" w:rsidP="00AE0FC3">
      <w:pPr>
        <w:jc w:val="both"/>
        <w:rPr>
          <w:sz w:val="24"/>
          <w:szCs w:val="24"/>
        </w:rPr>
      </w:pPr>
      <w:r>
        <w:rPr>
          <w:sz w:val="24"/>
          <w:szCs w:val="24"/>
        </w:rPr>
        <w:t>Motivare la risposta, spiegando le formule da usare e le relazioni in gioco</w:t>
      </w:r>
      <w:r w:rsidRPr="00EE5AA2">
        <w:rPr>
          <w:sz w:val="24"/>
          <w:szCs w:val="24"/>
        </w:rPr>
        <w:t>.</w:t>
      </w:r>
    </w:p>
    <w:p w:rsidR="007F6424" w:rsidRDefault="007F6424" w:rsidP="00AE0FC3">
      <w:pPr>
        <w:jc w:val="both"/>
        <w:rPr>
          <w:sz w:val="24"/>
          <w:szCs w:val="24"/>
        </w:rPr>
      </w:pP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2913"/>
        <w:gridCol w:w="4036"/>
      </w:tblGrid>
      <w:tr w:rsidR="007F6424" w:rsidRPr="00310655">
        <w:trPr>
          <w:trHeight w:val="769"/>
        </w:trPr>
        <w:tc>
          <w:tcPr>
            <w:tcW w:w="3113" w:type="dxa"/>
          </w:tcPr>
          <w:p w:rsidR="007F6424" w:rsidRPr="00310655" w:rsidRDefault="007F6424" w:rsidP="00310655">
            <w:pPr>
              <w:spacing w:line="360" w:lineRule="auto"/>
              <w:rPr>
                <w:b/>
                <w:bCs/>
                <w:i/>
                <w:iCs/>
                <w:sz w:val="24"/>
                <w:szCs w:val="24"/>
              </w:rPr>
            </w:pPr>
            <w:r w:rsidRPr="00310655">
              <w:rPr>
                <w:b/>
                <w:bCs/>
                <w:i/>
                <w:iCs/>
                <w:sz w:val="24"/>
                <w:szCs w:val="24"/>
              </w:rPr>
              <w:t>Obiettivi di apprendimento</w:t>
            </w:r>
          </w:p>
        </w:tc>
        <w:tc>
          <w:tcPr>
            <w:tcW w:w="2913" w:type="dxa"/>
          </w:tcPr>
          <w:p w:rsidR="007F6424" w:rsidRPr="00310655" w:rsidRDefault="007F6424" w:rsidP="005E23A4">
            <w:pPr>
              <w:rPr>
                <w:b/>
                <w:bCs/>
                <w:i/>
                <w:iCs/>
                <w:sz w:val="24"/>
                <w:szCs w:val="24"/>
              </w:rPr>
            </w:pPr>
            <w:r w:rsidRPr="00310655">
              <w:rPr>
                <w:b/>
                <w:bCs/>
                <w:i/>
                <w:iCs/>
                <w:sz w:val="24"/>
                <w:szCs w:val="24"/>
              </w:rPr>
              <w:t xml:space="preserve">Classificazione di </w:t>
            </w:r>
          </w:p>
          <w:p w:rsidR="007F6424" w:rsidRPr="00310655" w:rsidRDefault="007F6424" w:rsidP="005E23A4">
            <w:pPr>
              <w:rPr>
                <w:b/>
                <w:bCs/>
                <w:i/>
                <w:iCs/>
                <w:sz w:val="24"/>
                <w:szCs w:val="24"/>
              </w:rPr>
            </w:pPr>
            <w:r w:rsidRPr="00310655">
              <w:rPr>
                <w:b/>
                <w:bCs/>
                <w:i/>
                <w:iCs/>
                <w:sz w:val="24"/>
                <w:szCs w:val="24"/>
              </w:rPr>
              <w:t xml:space="preserve">Anderson &amp; </w:t>
            </w:r>
            <w:proofErr w:type="spellStart"/>
            <w:r w:rsidRPr="00310655">
              <w:rPr>
                <w:b/>
                <w:bCs/>
                <w:i/>
                <w:iCs/>
                <w:sz w:val="24"/>
                <w:szCs w:val="24"/>
              </w:rPr>
              <w:t>Krathwohl</w:t>
            </w:r>
            <w:proofErr w:type="spellEnd"/>
          </w:p>
        </w:tc>
        <w:tc>
          <w:tcPr>
            <w:tcW w:w="4036" w:type="dxa"/>
          </w:tcPr>
          <w:p w:rsidR="007F6424" w:rsidRPr="00310655" w:rsidRDefault="007F6424" w:rsidP="00310655">
            <w:pPr>
              <w:spacing w:line="360" w:lineRule="auto"/>
              <w:rPr>
                <w:b/>
                <w:bCs/>
                <w:i/>
                <w:iCs/>
                <w:sz w:val="24"/>
                <w:szCs w:val="24"/>
              </w:rPr>
            </w:pPr>
            <w:r w:rsidRPr="00310655">
              <w:rPr>
                <w:b/>
                <w:bCs/>
                <w:i/>
                <w:iCs/>
                <w:sz w:val="24"/>
                <w:szCs w:val="24"/>
              </w:rPr>
              <w:t>Indicatori/Descrittori</w:t>
            </w:r>
          </w:p>
        </w:tc>
      </w:tr>
      <w:tr w:rsidR="007F6424" w:rsidRPr="00310655">
        <w:trPr>
          <w:trHeight w:val="395"/>
        </w:trPr>
        <w:tc>
          <w:tcPr>
            <w:tcW w:w="3113" w:type="dxa"/>
          </w:tcPr>
          <w:p w:rsidR="007F6424" w:rsidRPr="00310655" w:rsidRDefault="007F6424" w:rsidP="003F2671">
            <w:pPr>
              <w:jc w:val="both"/>
            </w:pPr>
            <w:r w:rsidRPr="00310655">
              <w:t xml:space="preserve">- Lo studente </w:t>
            </w:r>
            <w:r>
              <w:t>ricorda</w:t>
            </w:r>
            <w:r w:rsidRPr="00310655">
              <w:t xml:space="preserve"> cos’è </w:t>
            </w:r>
            <w:r>
              <w:t>la</w:t>
            </w:r>
            <w:r w:rsidRPr="00310655">
              <w:t xml:space="preserve"> reazione vincolare.</w:t>
            </w:r>
          </w:p>
        </w:tc>
        <w:tc>
          <w:tcPr>
            <w:tcW w:w="2913" w:type="dxa"/>
          </w:tcPr>
          <w:p w:rsidR="007F6424" w:rsidRPr="00310655" w:rsidRDefault="007F6424" w:rsidP="003F2671">
            <w:pPr>
              <w:jc w:val="both"/>
            </w:pPr>
            <w:r w:rsidRPr="00310655">
              <w:t>Ricordare –&gt; Ri</w:t>
            </w:r>
            <w:r>
              <w:t>evocare</w:t>
            </w:r>
          </w:p>
        </w:tc>
        <w:tc>
          <w:tcPr>
            <w:tcW w:w="4036" w:type="dxa"/>
          </w:tcPr>
          <w:p w:rsidR="007F6424" w:rsidRPr="00310655" w:rsidRDefault="007F6424" w:rsidP="003F2671">
            <w:pPr>
              <w:jc w:val="both"/>
            </w:pPr>
            <w:r w:rsidRPr="00310655">
              <w:t>Rico</w:t>
            </w:r>
            <w:r>
              <w:t>rda</w:t>
            </w:r>
            <w:r w:rsidRPr="00310655">
              <w:t xml:space="preserve"> che la reazione vincolare è uguale ed opposta alla Forza Peso</w:t>
            </w:r>
          </w:p>
        </w:tc>
      </w:tr>
      <w:tr w:rsidR="007F6424" w:rsidRPr="00310655">
        <w:trPr>
          <w:trHeight w:val="395"/>
        </w:trPr>
        <w:tc>
          <w:tcPr>
            <w:tcW w:w="3113" w:type="dxa"/>
          </w:tcPr>
          <w:p w:rsidR="007F6424" w:rsidRPr="00310655" w:rsidRDefault="007F6424" w:rsidP="003F2671">
            <w:pPr>
              <w:jc w:val="both"/>
            </w:pPr>
            <w:r w:rsidRPr="00310655">
              <w:t xml:space="preserve">- </w:t>
            </w:r>
            <w:r>
              <w:t>Sa analizzare la casistica del problema e ricavare la richiesta.</w:t>
            </w:r>
          </w:p>
        </w:tc>
        <w:tc>
          <w:tcPr>
            <w:tcW w:w="2913" w:type="dxa"/>
          </w:tcPr>
          <w:p w:rsidR="007F6424" w:rsidRDefault="007F6424" w:rsidP="00310655">
            <w:pPr>
              <w:jc w:val="both"/>
            </w:pPr>
            <w:r>
              <w:t>Analizzare -&gt; Differenziare</w:t>
            </w:r>
          </w:p>
          <w:p w:rsidR="007F6424" w:rsidRPr="00310655" w:rsidRDefault="007F6424" w:rsidP="00310655">
            <w:pPr>
              <w:jc w:val="both"/>
            </w:pPr>
            <w:r>
              <w:t>Applicare -&gt; Eseguire</w:t>
            </w:r>
          </w:p>
        </w:tc>
        <w:tc>
          <w:tcPr>
            <w:tcW w:w="4036" w:type="dxa"/>
          </w:tcPr>
          <w:p w:rsidR="007F6424" w:rsidRPr="00310655" w:rsidRDefault="007F6424" w:rsidP="00310655">
            <w:pPr>
              <w:jc w:val="both"/>
            </w:pPr>
            <w:r>
              <w:t>Capisce</w:t>
            </w:r>
            <w:r w:rsidRPr="00310655">
              <w:t xml:space="preserve"> che la reazione vincolare del tavolo è pari alla somma tra i pesi dei due corpi, quindi vale 7,9 N; individua, quindi, che la risposta corretta è la </w:t>
            </w:r>
            <w:r w:rsidRPr="00310655">
              <w:rPr>
                <w:b/>
                <w:bCs/>
              </w:rPr>
              <w:t>d</w:t>
            </w:r>
            <w:r w:rsidRPr="00310655">
              <w:t>.</w:t>
            </w:r>
          </w:p>
        </w:tc>
      </w:tr>
    </w:tbl>
    <w:p w:rsidR="007F6424" w:rsidRDefault="007F6424" w:rsidP="00AE0FC3">
      <w:pPr>
        <w:jc w:val="both"/>
        <w:rPr>
          <w:sz w:val="24"/>
          <w:szCs w:val="24"/>
        </w:rPr>
      </w:pPr>
    </w:p>
    <w:p w:rsidR="007F6424" w:rsidRDefault="007F6424" w:rsidP="001571A0">
      <w:pPr>
        <w:spacing w:line="360" w:lineRule="auto"/>
        <w:jc w:val="both"/>
        <w:rPr>
          <w:sz w:val="20"/>
          <w:szCs w:val="20"/>
        </w:rPr>
      </w:pPr>
    </w:p>
    <w:p w:rsidR="007F6424" w:rsidRDefault="007F6424" w:rsidP="001571A0">
      <w:pPr>
        <w:spacing w:line="360" w:lineRule="auto"/>
        <w:rPr>
          <w:b/>
          <w:bCs/>
          <w:sz w:val="28"/>
          <w:szCs w:val="28"/>
          <w:u w:val="single"/>
        </w:rPr>
      </w:pPr>
    </w:p>
    <w:p w:rsidR="007F6424" w:rsidRDefault="007F6424" w:rsidP="001571A0">
      <w:pPr>
        <w:spacing w:line="360" w:lineRule="auto"/>
        <w:rPr>
          <w:sz w:val="24"/>
          <w:szCs w:val="24"/>
        </w:rPr>
      </w:pPr>
      <w:r>
        <w:rPr>
          <w:b/>
          <w:bCs/>
          <w:sz w:val="28"/>
          <w:szCs w:val="28"/>
          <w:u w:val="single"/>
        </w:rPr>
        <w:t>ITEM  8</w:t>
      </w:r>
      <w:r>
        <w:rPr>
          <w:sz w:val="24"/>
          <w:szCs w:val="24"/>
        </w:rPr>
        <w:t>:</w:t>
      </w:r>
    </w:p>
    <w:p w:rsidR="007F6424" w:rsidRPr="001571A0" w:rsidRDefault="007F6424" w:rsidP="001571A0">
      <w:pPr>
        <w:spacing w:line="360" w:lineRule="auto"/>
        <w:jc w:val="both"/>
        <w:rPr>
          <w:sz w:val="24"/>
          <w:szCs w:val="24"/>
        </w:rPr>
      </w:pPr>
      <w:r w:rsidRPr="001571A0">
        <w:rPr>
          <w:sz w:val="24"/>
          <w:szCs w:val="24"/>
        </w:rPr>
        <w:t>Il coefficiente di attrito statico tra i pattini e il ghiaccio è di 4,5·10</w:t>
      </w:r>
      <w:r w:rsidRPr="001571A0">
        <w:rPr>
          <w:sz w:val="24"/>
          <w:szCs w:val="24"/>
          <w:vertAlign w:val="superscript"/>
        </w:rPr>
        <w:t xml:space="preserve">-2 </w:t>
      </w:r>
      <w:r w:rsidRPr="001571A0">
        <w:rPr>
          <w:sz w:val="24"/>
          <w:szCs w:val="24"/>
        </w:rPr>
        <w:t>, calcola i</w:t>
      </w:r>
      <w:r>
        <w:rPr>
          <w:sz w:val="24"/>
          <w:szCs w:val="24"/>
        </w:rPr>
        <w:t>l valore della forza minima</w:t>
      </w:r>
      <w:r w:rsidRPr="001571A0">
        <w:rPr>
          <w:sz w:val="24"/>
          <w:szCs w:val="24"/>
        </w:rPr>
        <w:t xml:space="preserve"> per mettere in moto una pattinatrice di 54 kg.</w:t>
      </w:r>
    </w:p>
    <w:p w:rsidR="007F6424" w:rsidRDefault="007F6424" w:rsidP="001571A0">
      <w:pPr>
        <w:spacing w:line="360" w:lineRule="auto"/>
        <w:rPr>
          <w:sz w:val="20"/>
          <w:szCs w:val="20"/>
        </w:rPr>
      </w:pP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2913"/>
        <w:gridCol w:w="4036"/>
      </w:tblGrid>
      <w:tr w:rsidR="007F6424" w:rsidRPr="00310655">
        <w:trPr>
          <w:trHeight w:val="769"/>
        </w:trPr>
        <w:tc>
          <w:tcPr>
            <w:tcW w:w="3113" w:type="dxa"/>
          </w:tcPr>
          <w:p w:rsidR="007F6424" w:rsidRPr="00310655" w:rsidRDefault="007F6424" w:rsidP="00310655">
            <w:pPr>
              <w:spacing w:line="360" w:lineRule="auto"/>
              <w:rPr>
                <w:b/>
                <w:bCs/>
                <w:i/>
                <w:iCs/>
                <w:sz w:val="24"/>
                <w:szCs w:val="24"/>
              </w:rPr>
            </w:pPr>
            <w:r w:rsidRPr="00310655">
              <w:rPr>
                <w:b/>
                <w:bCs/>
                <w:i/>
                <w:iCs/>
                <w:sz w:val="24"/>
                <w:szCs w:val="24"/>
              </w:rPr>
              <w:t>Obiettivi di apprendimento</w:t>
            </w:r>
          </w:p>
        </w:tc>
        <w:tc>
          <w:tcPr>
            <w:tcW w:w="2913" w:type="dxa"/>
          </w:tcPr>
          <w:p w:rsidR="007F6424" w:rsidRPr="00310655" w:rsidRDefault="007F6424" w:rsidP="005E23A4">
            <w:pPr>
              <w:rPr>
                <w:b/>
                <w:bCs/>
                <w:i/>
                <w:iCs/>
                <w:sz w:val="24"/>
                <w:szCs w:val="24"/>
              </w:rPr>
            </w:pPr>
            <w:r w:rsidRPr="00310655">
              <w:rPr>
                <w:b/>
                <w:bCs/>
                <w:i/>
                <w:iCs/>
                <w:sz w:val="24"/>
                <w:szCs w:val="24"/>
              </w:rPr>
              <w:t xml:space="preserve">Classificazione di </w:t>
            </w:r>
          </w:p>
          <w:p w:rsidR="007F6424" w:rsidRPr="00310655" w:rsidRDefault="007F6424" w:rsidP="005E23A4">
            <w:pPr>
              <w:rPr>
                <w:b/>
                <w:bCs/>
                <w:i/>
                <w:iCs/>
                <w:sz w:val="24"/>
                <w:szCs w:val="24"/>
              </w:rPr>
            </w:pPr>
            <w:r w:rsidRPr="00310655">
              <w:rPr>
                <w:b/>
                <w:bCs/>
                <w:i/>
                <w:iCs/>
                <w:sz w:val="24"/>
                <w:szCs w:val="24"/>
              </w:rPr>
              <w:t xml:space="preserve">Anderson &amp; </w:t>
            </w:r>
            <w:proofErr w:type="spellStart"/>
            <w:r w:rsidRPr="00310655">
              <w:rPr>
                <w:b/>
                <w:bCs/>
                <w:i/>
                <w:iCs/>
                <w:sz w:val="24"/>
                <w:szCs w:val="24"/>
              </w:rPr>
              <w:t>Krathwohl</w:t>
            </w:r>
            <w:proofErr w:type="spellEnd"/>
          </w:p>
        </w:tc>
        <w:tc>
          <w:tcPr>
            <w:tcW w:w="4036" w:type="dxa"/>
          </w:tcPr>
          <w:p w:rsidR="007F6424" w:rsidRPr="00310655" w:rsidRDefault="007F6424" w:rsidP="00310655">
            <w:pPr>
              <w:spacing w:line="360" w:lineRule="auto"/>
              <w:rPr>
                <w:b/>
                <w:bCs/>
                <w:i/>
                <w:iCs/>
                <w:sz w:val="24"/>
                <w:szCs w:val="24"/>
              </w:rPr>
            </w:pPr>
            <w:r w:rsidRPr="00310655">
              <w:rPr>
                <w:b/>
                <w:bCs/>
                <w:i/>
                <w:iCs/>
                <w:sz w:val="24"/>
                <w:szCs w:val="24"/>
              </w:rPr>
              <w:t>Indicatori/Descrittori</w:t>
            </w:r>
          </w:p>
        </w:tc>
      </w:tr>
      <w:tr w:rsidR="007F6424" w:rsidRPr="00310655">
        <w:trPr>
          <w:trHeight w:val="395"/>
        </w:trPr>
        <w:tc>
          <w:tcPr>
            <w:tcW w:w="3113" w:type="dxa"/>
          </w:tcPr>
          <w:p w:rsidR="007F6424" w:rsidRPr="00310655" w:rsidRDefault="007F6424" w:rsidP="00310655">
            <w:pPr>
              <w:jc w:val="both"/>
            </w:pPr>
            <w:r w:rsidRPr="00310655">
              <w:t>- L</w:t>
            </w:r>
            <w:r w:rsidR="00222F81">
              <w:t xml:space="preserve">o studente </w:t>
            </w:r>
            <w:r>
              <w:t>ricorda</w:t>
            </w:r>
            <w:r w:rsidRPr="00310655">
              <w:t xml:space="preserve"> cos’è il coefficiente di attrito statico;</w:t>
            </w:r>
          </w:p>
          <w:p w:rsidR="007F6424" w:rsidRPr="00310655" w:rsidRDefault="007F6424" w:rsidP="00942374">
            <w:pPr>
              <w:jc w:val="both"/>
            </w:pPr>
            <w:r w:rsidRPr="00310655">
              <w:t xml:space="preserve">- </w:t>
            </w:r>
            <w:r>
              <w:t>ricorda</w:t>
            </w:r>
            <w:r w:rsidRPr="00310655">
              <w:t xml:space="preserve"> qual è la forza minima per mettere in moto un corpo</w:t>
            </w:r>
          </w:p>
        </w:tc>
        <w:tc>
          <w:tcPr>
            <w:tcW w:w="2913" w:type="dxa"/>
          </w:tcPr>
          <w:p w:rsidR="007F6424" w:rsidRDefault="007F6424" w:rsidP="00310655">
            <w:pPr>
              <w:jc w:val="both"/>
            </w:pPr>
            <w:r w:rsidRPr="00310655">
              <w:t>Ricordare –&gt; Ri</w:t>
            </w:r>
            <w:r>
              <w:t>evocare</w:t>
            </w:r>
          </w:p>
          <w:p w:rsidR="007F6424" w:rsidRPr="00310655" w:rsidRDefault="007F6424" w:rsidP="00310655">
            <w:pPr>
              <w:jc w:val="both"/>
            </w:pPr>
            <w:r>
              <w:t>Analizzare -&gt; Differenziare</w:t>
            </w:r>
          </w:p>
          <w:p w:rsidR="007F6424" w:rsidRPr="00310655" w:rsidRDefault="007F6424" w:rsidP="00310655">
            <w:pPr>
              <w:jc w:val="both"/>
            </w:pPr>
          </w:p>
        </w:tc>
        <w:tc>
          <w:tcPr>
            <w:tcW w:w="4036" w:type="dxa"/>
          </w:tcPr>
          <w:p w:rsidR="007F6424" w:rsidRPr="00310655" w:rsidRDefault="007F6424" w:rsidP="00942374">
            <w:pPr>
              <w:jc w:val="both"/>
            </w:pPr>
            <w:r w:rsidRPr="00310655">
              <w:t>Rico</w:t>
            </w:r>
            <w:r>
              <w:t>rda</w:t>
            </w:r>
            <w:r w:rsidRPr="00310655">
              <w:t xml:space="preserve"> che il coefficiente di attrito statico è il rapporto tra l’intensità della Forza di primo distacco e l’intensità della Forza premente; rico</w:t>
            </w:r>
            <w:r>
              <w:t>rda</w:t>
            </w:r>
            <w:r w:rsidRPr="00310655">
              <w:t xml:space="preserve"> che la forza minima richiesta è la forza di primo distacco.</w:t>
            </w:r>
          </w:p>
        </w:tc>
      </w:tr>
      <w:tr w:rsidR="007F6424" w:rsidRPr="00310655">
        <w:trPr>
          <w:trHeight w:val="395"/>
        </w:trPr>
        <w:tc>
          <w:tcPr>
            <w:tcW w:w="3113" w:type="dxa"/>
          </w:tcPr>
          <w:p w:rsidR="007F6424" w:rsidRPr="00310655" w:rsidRDefault="007F6424" w:rsidP="00942374">
            <w:pPr>
              <w:jc w:val="both"/>
            </w:pPr>
            <w:r w:rsidRPr="00310655">
              <w:t xml:space="preserve">- Sa </w:t>
            </w:r>
            <w:r>
              <w:t>individuare</w:t>
            </w:r>
            <w:r w:rsidRPr="00310655">
              <w:t xml:space="preserve"> qual è la forza premente</w:t>
            </w:r>
          </w:p>
        </w:tc>
        <w:tc>
          <w:tcPr>
            <w:tcW w:w="2913" w:type="dxa"/>
          </w:tcPr>
          <w:p w:rsidR="007F6424" w:rsidRDefault="007F6424" w:rsidP="00310655">
            <w:pPr>
              <w:jc w:val="both"/>
            </w:pPr>
            <w:r>
              <w:t>Comprendere -&gt; Classificare</w:t>
            </w:r>
          </w:p>
          <w:p w:rsidR="007F6424" w:rsidRPr="00310655" w:rsidRDefault="007F6424" w:rsidP="00310655">
            <w:pPr>
              <w:jc w:val="both"/>
            </w:pPr>
            <w:r w:rsidRPr="00310655">
              <w:t>Ricordare -&gt; Rievocare</w:t>
            </w:r>
          </w:p>
        </w:tc>
        <w:tc>
          <w:tcPr>
            <w:tcW w:w="4036" w:type="dxa"/>
          </w:tcPr>
          <w:p w:rsidR="007F6424" w:rsidRPr="00310655" w:rsidRDefault="007F6424" w:rsidP="00942374">
            <w:pPr>
              <w:jc w:val="both"/>
            </w:pPr>
            <w:r>
              <w:t>Comprende e r</w:t>
            </w:r>
            <w:r w:rsidRPr="00310655">
              <w:t>icorda che, nel caso di un corpo su un piano orizzontale, la forza premente è la Forza Peso del corpo, dove P = mg e g è l’accelerazione di gravità, pari a 9,8 m/s</w:t>
            </w:r>
            <w:r w:rsidRPr="00310655">
              <w:rPr>
                <w:vertAlign w:val="superscript"/>
              </w:rPr>
              <w:t>2</w:t>
            </w:r>
            <w:r w:rsidRPr="00310655">
              <w:t>.</w:t>
            </w:r>
          </w:p>
        </w:tc>
      </w:tr>
      <w:tr w:rsidR="007F6424" w:rsidRPr="00310655">
        <w:trPr>
          <w:trHeight w:val="395"/>
        </w:trPr>
        <w:tc>
          <w:tcPr>
            <w:tcW w:w="3113" w:type="dxa"/>
          </w:tcPr>
          <w:p w:rsidR="007F6424" w:rsidRDefault="007F6424" w:rsidP="00310655">
            <w:pPr>
              <w:jc w:val="both"/>
            </w:pPr>
            <w:r w:rsidRPr="00310655">
              <w:t>- Sa ricavare il valore della Forza richiesta.</w:t>
            </w:r>
          </w:p>
          <w:p w:rsidR="007F6424" w:rsidRPr="00310655" w:rsidRDefault="007F6424" w:rsidP="00310655">
            <w:pPr>
              <w:jc w:val="both"/>
            </w:pPr>
            <w:r>
              <w:t>- Sa ricavare una formula inversa.</w:t>
            </w:r>
          </w:p>
        </w:tc>
        <w:tc>
          <w:tcPr>
            <w:tcW w:w="2913" w:type="dxa"/>
          </w:tcPr>
          <w:p w:rsidR="007F6424" w:rsidRPr="00310655" w:rsidRDefault="007F6424" w:rsidP="00310655">
            <w:pPr>
              <w:jc w:val="both"/>
            </w:pPr>
            <w:r w:rsidRPr="00310655">
              <w:t>Applicare -&gt; Eseguire</w:t>
            </w:r>
          </w:p>
        </w:tc>
        <w:tc>
          <w:tcPr>
            <w:tcW w:w="4036" w:type="dxa"/>
          </w:tcPr>
          <w:p w:rsidR="007F6424" w:rsidRPr="00310655" w:rsidRDefault="007F6424" w:rsidP="00942374">
            <w:pPr>
              <w:jc w:val="both"/>
            </w:pPr>
            <w:r w:rsidRPr="00310655">
              <w:t xml:space="preserve">Utilizzando la definizione di coefficiente di attrito statico, ricava la forza di primo distacco e calcola che vale circa </w:t>
            </w:r>
            <w:r w:rsidRPr="00310655">
              <w:rPr>
                <w:b/>
                <w:bCs/>
              </w:rPr>
              <w:t>24 N</w:t>
            </w:r>
            <w:r w:rsidRPr="00310655">
              <w:t>, individuando così la risposta del problema.</w:t>
            </w:r>
          </w:p>
        </w:tc>
      </w:tr>
    </w:tbl>
    <w:p w:rsidR="007F6424" w:rsidRDefault="007F6424" w:rsidP="001571A0">
      <w:pPr>
        <w:spacing w:line="360" w:lineRule="auto"/>
        <w:rPr>
          <w:sz w:val="20"/>
          <w:szCs w:val="20"/>
        </w:rPr>
      </w:pPr>
    </w:p>
    <w:p w:rsidR="007F6424" w:rsidRDefault="007F6424" w:rsidP="001571A0">
      <w:pPr>
        <w:spacing w:line="360" w:lineRule="auto"/>
        <w:rPr>
          <w:sz w:val="24"/>
          <w:szCs w:val="24"/>
        </w:rPr>
      </w:pPr>
      <w:r>
        <w:rPr>
          <w:b/>
          <w:bCs/>
          <w:sz w:val="28"/>
          <w:szCs w:val="28"/>
          <w:u w:val="single"/>
        </w:rPr>
        <w:lastRenderedPageBreak/>
        <w:t>ITEM  9</w:t>
      </w:r>
      <w:r>
        <w:rPr>
          <w:sz w:val="24"/>
          <w:szCs w:val="24"/>
        </w:rPr>
        <w:t>:</w:t>
      </w:r>
    </w:p>
    <w:p w:rsidR="007F6424" w:rsidRDefault="007F6424" w:rsidP="006F1711">
      <w:pPr>
        <w:spacing w:line="360" w:lineRule="auto"/>
        <w:jc w:val="both"/>
        <w:rPr>
          <w:sz w:val="24"/>
          <w:szCs w:val="24"/>
        </w:rPr>
      </w:pPr>
      <w:r w:rsidRPr="006F1711">
        <w:rPr>
          <w:sz w:val="24"/>
          <w:szCs w:val="24"/>
        </w:rPr>
        <w:t>Un giocattolo per bambini è formato da una molla di costante elastica 30 N/m e da un pupazzo attaccato ad essa. Quando un estremo della molla è appeso al soffitto, la molla si allunga di 22 cm. Calcola il peso e la massa del pupazzo.</w:t>
      </w:r>
    </w:p>
    <w:p w:rsidR="007F6424" w:rsidRDefault="007F6424" w:rsidP="006F1711">
      <w:pPr>
        <w:spacing w:line="360" w:lineRule="auto"/>
        <w:jc w:val="both"/>
        <w:rPr>
          <w:sz w:val="24"/>
          <w:szCs w:val="24"/>
        </w:rPr>
      </w:pP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2913"/>
        <w:gridCol w:w="4036"/>
      </w:tblGrid>
      <w:tr w:rsidR="007F6424" w:rsidRPr="00310655">
        <w:trPr>
          <w:trHeight w:val="769"/>
        </w:trPr>
        <w:tc>
          <w:tcPr>
            <w:tcW w:w="3113" w:type="dxa"/>
          </w:tcPr>
          <w:p w:rsidR="007F6424" w:rsidRPr="00310655" w:rsidRDefault="007F6424" w:rsidP="00310655">
            <w:pPr>
              <w:spacing w:line="360" w:lineRule="auto"/>
              <w:rPr>
                <w:b/>
                <w:bCs/>
                <w:i/>
                <w:iCs/>
                <w:sz w:val="24"/>
                <w:szCs w:val="24"/>
              </w:rPr>
            </w:pPr>
            <w:r w:rsidRPr="00310655">
              <w:rPr>
                <w:b/>
                <w:bCs/>
                <w:i/>
                <w:iCs/>
                <w:sz w:val="24"/>
                <w:szCs w:val="24"/>
              </w:rPr>
              <w:t>Obiettivi di apprendimento</w:t>
            </w:r>
          </w:p>
        </w:tc>
        <w:tc>
          <w:tcPr>
            <w:tcW w:w="2913" w:type="dxa"/>
          </w:tcPr>
          <w:p w:rsidR="007F6424" w:rsidRPr="00310655" w:rsidRDefault="007F6424" w:rsidP="005E23A4">
            <w:pPr>
              <w:rPr>
                <w:b/>
                <w:bCs/>
                <w:i/>
                <w:iCs/>
                <w:sz w:val="24"/>
                <w:szCs w:val="24"/>
              </w:rPr>
            </w:pPr>
            <w:r w:rsidRPr="00310655">
              <w:rPr>
                <w:b/>
                <w:bCs/>
                <w:i/>
                <w:iCs/>
                <w:sz w:val="24"/>
                <w:szCs w:val="24"/>
              </w:rPr>
              <w:t xml:space="preserve">Classificazione di </w:t>
            </w:r>
          </w:p>
          <w:p w:rsidR="007F6424" w:rsidRPr="00310655" w:rsidRDefault="007F6424" w:rsidP="005E23A4">
            <w:pPr>
              <w:rPr>
                <w:b/>
                <w:bCs/>
                <w:i/>
                <w:iCs/>
                <w:sz w:val="24"/>
                <w:szCs w:val="24"/>
              </w:rPr>
            </w:pPr>
            <w:r w:rsidRPr="00310655">
              <w:rPr>
                <w:b/>
                <w:bCs/>
                <w:i/>
                <w:iCs/>
                <w:sz w:val="24"/>
                <w:szCs w:val="24"/>
              </w:rPr>
              <w:t xml:space="preserve">Anderson &amp; </w:t>
            </w:r>
            <w:proofErr w:type="spellStart"/>
            <w:r w:rsidRPr="00310655">
              <w:rPr>
                <w:b/>
                <w:bCs/>
                <w:i/>
                <w:iCs/>
                <w:sz w:val="24"/>
                <w:szCs w:val="24"/>
              </w:rPr>
              <w:t>Krathwohl</w:t>
            </w:r>
            <w:proofErr w:type="spellEnd"/>
          </w:p>
        </w:tc>
        <w:tc>
          <w:tcPr>
            <w:tcW w:w="4036" w:type="dxa"/>
          </w:tcPr>
          <w:p w:rsidR="007F6424" w:rsidRPr="00310655" w:rsidRDefault="007F6424" w:rsidP="00310655">
            <w:pPr>
              <w:spacing w:line="360" w:lineRule="auto"/>
              <w:rPr>
                <w:b/>
                <w:bCs/>
                <w:i/>
                <w:iCs/>
                <w:sz w:val="24"/>
                <w:szCs w:val="24"/>
              </w:rPr>
            </w:pPr>
            <w:r w:rsidRPr="00310655">
              <w:rPr>
                <w:b/>
                <w:bCs/>
                <w:i/>
                <w:iCs/>
                <w:sz w:val="24"/>
                <w:szCs w:val="24"/>
              </w:rPr>
              <w:t>Indicatori/Descrittori</w:t>
            </w:r>
          </w:p>
        </w:tc>
      </w:tr>
      <w:tr w:rsidR="007F6424" w:rsidRPr="00310655">
        <w:trPr>
          <w:trHeight w:val="395"/>
        </w:trPr>
        <w:tc>
          <w:tcPr>
            <w:tcW w:w="3113" w:type="dxa"/>
          </w:tcPr>
          <w:p w:rsidR="007F6424" w:rsidRPr="00310655" w:rsidRDefault="007F6424" w:rsidP="00DB1284">
            <w:pPr>
              <w:jc w:val="both"/>
            </w:pPr>
            <w:r w:rsidRPr="00310655">
              <w:t>- Lo studente sa riconoscere il tipo di proporzionalità tra la Forza applicata ad una molla ed il suo allungamento</w:t>
            </w:r>
          </w:p>
        </w:tc>
        <w:tc>
          <w:tcPr>
            <w:tcW w:w="2913" w:type="dxa"/>
          </w:tcPr>
          <w:p w:rsidR="007F6424" w:rsidRDefault="007F6424" w:rsidP="00DB1284">
            <w:pPr>
              <w:jc w:val="both"/>
            </w:pPr>
            <w:r w:rsidRPr="00310655">
              <w:t>Ricordare –&gt; Rievocare</w:t>
            </w:r>
          </w:p>
          <w:p w:rsidR="007F6424" w:rsidRDefault="007F6424" w:rsidP="00DB1284">
            <w:pPr>
              <w:jc w:val="both"/>
            </w:pPr>
            <w:r w:rsidRPr="00310655">
              <w:t>Ricordare –&gt; R</w:t>
            </w:r>
            <w:r>
              <w:t>iconoscere</w:t>
            </w:r>
          </w:p>
          <w:p w:rsidR="007F6424" w:rsidRPr="00310655" w:rsidRDefault="007F6424" w:rsidP="00DB1284">
            <w:pPr>
              <w:jc w:val="both"/>
            </w:pPr>
            <w:r>
              <w:t>Analizzare -&gt; Differenziare</w:t>
            </w:r>
          </w:p>
        </w:tc>
        <w:tc>
          <w:tcPr>
            <w:tcW w:w="4036" w:type="dxa"/>
          </w:tcPr>
          <w:p w:rsidR="007F6424" w:rsidRPr="00310655" w:rsidRDefault="007F6424" w:rsidP="00DB1284">
            <w:pPr>
              <w:jc w:val="both"/>
            </w:pPr>
            <w:r w:rsidRPr="00310655">
              <w:t>Ri</w:t>
            </w:r>
            <w:r>
              <w:t>corda</w:t>
            </w:r>
            <w:r w:rsidRPr="00310655">
              <w:t xml:space="preserve"> che la legge è F = </w:t>
            </w:r>
            <w:proofErr w:type="spellStart"/>
            <w:r w:rsidRPr="00310655">
              <w:t>Kx</w:t>
            </w:r>
            <w:proofErr w:type="spellEnd"/>
            <w:r w:rsidRPr="00310655">
              <w:t xml:space="preserve"> (legge di </w:t>
            </w:r>
            <w:proofErr w:type="spellStart"/>
            <w:r w:rsidRPr="00310655">
              <w:t>Hooke</w:t>
            </w:r>
            <w:proofErr w:type="spellEnd"/>
            <w:r w:rsidRPr="00310655">
              <w:t>) e la scrive</w:t>
            </w:r>
            <w:r>
              <w:t>, riconoscendo che si tratta di una proporzionalità diretta.</w:t>
            </w:r>
            <w:r w:rsidRPr="00310655">
              <w:t xml:space="preserve"> </w:t>
            </w:r>
          </w:p>
        </w:tc>
      </w:tr>
      <w:tr w:rsidR="007F6424" w:rsidRPr="00310655">
        <w:trPr>
          <w:trHeight w:val="395"/>
        </w:trPr>
        <w:tc>
          <w:tcPr>
            <w:tcW w:w="3113" w:type="dxa"/>
          </w:tcPr>
          <w:p w:rsidR="007F6424" w:rsidRPr="00310655" w:rsidRDefault="007F6424" w:rsidP="00DB1284">
            <w:pPr>
              <w:jc w:val="both"/>
            </w:pPr>
            <w:r w:rsidRPr="00310655">
              <w:t>- sa individuare qual è la Forza che produce l’allungamento, nel caso della massa appesa</w:t>
            </w:r>
          </w:p>
          <w:p w:rsidR="007F6424" w:rsidRPr="00310655" w:rsidRDefault="007F6424" w:rsidP="00DB1284">
            <w:pPr>
              <w:jc w:val="both"/>
            </w:pPr>
            <w:r w:rsidRPr="00310655">
              <w:t>- ricorda il valore dell’accelerazione di gravità terrestre</w:t>
            </w:r>
          </w:p>
        </w:tc>
        <w:tc>
          <w:tcPr>
            <w:tcW w:w="2913" w:type="dxa"/>
          </w:tcPr>
          <w:p w:rsidR="007F6424" w:rsidRPr="00310655" w:rsidRDefault="007F6424" w:rsidP="00DB1284">
            <w:pPr>
              <w:jc w:val="both"/>
            </w:pPr>
            <w:r w:rsidRPr="00310655">
              <w:t>Comprendere -&gt; Classificare</w:t>
            </w:r>
          </w:p>
          <w:p w:rsidR="007F6424" w:rsidRPr="00310655" w:rsidRDefault="007F6424" w:rsidP="00DB1284">
            <w:pPr>
              <w:jc w:val="both"/>
            </w:pPr>
            <w:r w:rsidRPr="00310655">
              <w:t>Ricordare -&gt; Rievocare</w:t>
            </w:r>
          </w:p>
        </w:tc>
        <w:tc>
          <w:tcPr>
            <w:tcW w:w="4036" w:type="dxa"/>
          </w:tcPr>
          <w:p w:rsidR="007F6424" w:rsidRPr="00310655" w:rsidRDefault="007F6424" w:rsidP="00DB1284">
            <w:pPr>
              <w:jc w:val="both"/>
            </w:pPr>
            <w:r w:rsidRPr="00310655">
              <w:t>Individua che la Forza che produce l’allungamento della molla, nel caso della</w:t>
            </w:r>
            <w:r>
              <w:t xml:space="preserve"> massa appesa, è la Forza Peso P</w:t>
            </w:r>
            <w:r w:rsidRPr="00310655">
              <w:t xml:space="preserve"> = mg e ricorda che g è l’acce</w:t>
            </w:r>
            <w:r>
              <w:t>lerazione di gravità e vale 9,8</w:t>
            </w:r>
            <w:r w:rsidRPr="00310655">
              <w:t xml:space="preserve"> m/s</w:t>
            </w:r>
            <w:r w:rsidRPr="00310655">
              <w:rPr>
                <w:vertAlign w:val="superscript"/>
              </w:rPr>
              <w:t>2</w:t>
            </w:r>
          </w:p>
        </w:tc>
      </w:tr>
      <w:tr w:rsidR="007F6424" w:rsidRPr="00310655">
        <w:trPr>
          <w:trHeight w:val="395"/>
        </w:trPr>
        <w:tc>
          <w:tcPr>
            <w:tcW w:w="3113" w:type="dxa"/>
          </w:tcPr>
          <w:p w:rsidR="007F6424" w:rsidRPr="00310655" w:rsidRDefault="007F6424" w:rsidP="00310655">
            <w:pPr>
              <w:jc w:val="both"/>
            </w:pPr>
            <w:r w:rsidRPr="00310655">
              <w:t>- ricorda le unità di misura del Sistema Internazionale ed esegue l’equivalenza</w:t>
            </w:r>
          </w:p>
        </w:tc>
        <w:tc>
          <w:tcPr>
            <w:tcW w:w="2913" w:type="dxa"/>
          </w:tcPr>
          <w:p w:rsidR="007F6424" w:rsidRPr="00310655" w:rsidRDefault="007F6424" w:rsidP="00310655">
            <w:pPr>
              <w:jc w:val="both"/>
            </w:pPr>
            <w:r w:rsidRPr="00310655">
              <w:t>Ricordare -&gt; Riconoscere</w:t>
            </w:r>
          </w:p>
          <w:p w:rsidR="007F6424" w:rsidRPr="00310655" w:rsidRDefault="007F6424" w:rsidP="00310655">
            <w:pPr>
              <w:jc w:val="both"/>
            </w:pPr>
            <w:r w:rsidRPr="00310655">
              <w:t>Applicare -&gt; Eseguire</w:t>
            </w:r>
          </w:p>
        </w:tc>
        <w:tc>
          <w:tcPr>
            <w:tcW w:w="4036" w:type="dxa"/>
          </w:tcPr>
          <w:p w:rsidR="007F6424" w:rsidRPr="00310655" w:rsidRDefault="007F6424" w:rsidP="00310655">
            <w:pPr>
              <w:jc w:val="both"/>
            </w:pPr>
            <w:r w:rsidRPr="00310655">
              <w:t>Ricorda che l’allungamento, essendo una lunghezza, si misura in metri nel S.I.</w:t>
            </w:r>
          </w:p>
          <w:p w:rsidR="007F6424" w:rsidRPr="00310655" w:rsidRDefault="007F6424" w:rsidP="00310655">
            <w:pPr>
              <w:jc w:val="both"/>
            </w:pPr>
            <w:r w:rsidRPr="00310655">
              <w:t>Converte, dunque, l’allungamento da 22 cm a 0,22 m.</w:t>
            </w:r>
          </w:p>
        </w:tc>
      </w:tr>
      <w:tr w:rsidR="007F6424" w:rsidRPr="00310655">
        <w:trPr>
          <w:trHeight w:val="395"/>
        </w:trPr>
        <w:tc>
          <w:tcPr>
            <w:tcW w:w="3113" w:type="dxa"/>
          </w:tcPr>
          <w:p w:rsidR="007F6424" w:rsidRPr="00310655" w:rsidRDefault="007F6424" w:rsidP="00310655">
            <w:pPr>
              <w:jc w:val="both"/>
            </w:pPr>
            <w:r w:rsidRPr="00310655">
              <w:t>- sa ricavare il peso richiesto</w:t>
            </w:r>
          </w:p>
        </w:tc>
        <w:tc>
          <w:tcPr>
            <w:tcW w:w="2913" w:type="dxa"/>
          </w:tcPr>
          <w:p w:rsidR="007F6424" w:rsidRPr="00310655" w:rsidRDefault="007F6424" w:rsidP="00310655">
            <w:pPr>
              <w:jc w:val="both"/>
            </w:pPr>
            <w:r w:rsidRPr="00310655">
              <w:t>Applicare -&gt; Eseguire</w:t>
            </w:r>
          </w:p>
        </w:tc>
        <w:tc>
          <w:tcPr>
            <w:tcW w:w="4036" w:type="dxa"/>
          </w:tcPr>
          <w:p w:rsidR="007F6424" w:rsidRPr="00310655" w:rsidRDefault="007F6424" w:rsidP="00310655">
            <w:pPr>
              <w:jc w:val="both"/>
            </w:pPr>
            <w:r w:rsidRPr="00310655">
              <w:t xml:space="preserve">Utilizzando la relazione P = F = k*x, ricava che il peso richiesto è </w:t>
            </w:r>
            <w:r w:rsidRPr="00310655">
              <w:rPr>
                <w:b/>
                <w:bCs/>
              </w:rPr>
              <w:t>6,6 N</w:t>
            </w:r>
            <w:r w:rsidRPr="00310655">
              <w:t>, individuando quindi la prima risposta del problema.</w:t>
            </w:r>
          </w:p>
        </w:tc>
      </w:tr>
      <w:tr w:rsidR="007F6424" w:rsidRPr="00310655">
        <w:trPr>
          <w:trHeight w:val="395"/>
        </w:trPr>
        <w:tc>
          <w:tcPr>
            <w:tcW w:w="3113" w:type="dxa"/>
          </w:tcPr>
          <w:p w:rsidR="007F6424" w:rsidRPr="00310655" w:rsidRDefault="007F6424" w:rsidP="00310655">
            <w:pPr>
              <w:jc w:val="both"/>
            </w:pPr>
            <w:r w:rsidRPr="00310655">
              <w:t>- sa ricavare una formula inversa e la massa richiesta.</w:t>
            </w:r>
          </w:p>
        </w:tc>
        <w:tc>
          <w:tcPr>
            <w:tcW w:w="2913" w:type="dxa"/>
          </w:tcPr>
          <w:p w:rsidR="007F6424" w:rsidRPr="00310655" w:rsidRDefault="007F6424" w:rsidP="00310655">
            <w:pPr>
              <w:jc w:val="both"/>
            </w:pPr>
            <w:r w:rsidRPr="00310655">
              <w:t>Applicare -&gt; Eseguire</w:t>
            </w:r>
          </w:p>
        </w:tc>
        <w:tc>
          <w:tcPr>
            <w:tcW w:w="4036" w:type="dxa"/>
          </w:tcPr>
          <w:p w:rsidR="007F6424" w:rsidRPr="00310655" w:rsidRDefault="007F6424" w:rsidP="00310655">
            <w:pPr>
              <w:jc w:val="both"/>
            </w:pPr>
            <w:r w:rsidRPr="00310655">
              <w:t xml:space="preserve">Ricava che la massa è m=P/g e calcola che vale circa </w:t>
            </w:r>
            <w:r w:rsidRPr="00310655">
              <w:rPr>
                <w:b/>
                <w:bCs/>
              </w:rPr>
              <w:t>0,67 Kg</w:t>
            </w:r>
            <w:r w:rsidRPr="00310655">
              <w:t>, individuando quindi la seconda risposta del problema.</w:t>
            </w:r>
          </w:p>
        </w:tc>
      </w:tr>
    </w:tbl>
    <w:p w:rsidR="007F6424" w:rsidRDefault="007F6424" w:rsidP="006F1711">
      <w:pPr>
        <w:spacing w:line="360" w:lineRule="auto"/>
        <w:jc w:val="both"/>
        <w:rPr>
          <w:sz w:val="24"/>
          <w:szCs w:val="24"/>
        </w:rPr>
      </w:pPr>
    </w:p>
    <w:p w:rsidR="007F6424" w:rsidRDefault="007F6424" w:rsidP="006F1711">
      <w:pPr>
        <w:spacing w:line="360" w:lineRule="auto"/>
        <w:jc w:val="both"/>
        <w:rPr>
          <w:sz w:val="20"/>
          <w:szCs w:val="20"/>
        </w:rPr>
      </w:pPr>
    </w:p>
    <w:p w:rsidR="007F6424" w:rsidRDefault="007F6424" w:rsidP="006F1711">
      <w:pPr>
        <w:rPr>
          <w:sz w:val="20"/>
          <w:szCs w:val="20"/>
        </w:rPr>
      </w:pPr>
      <w:r>
        <w:rPr>
          <w:b/>
          <w:bCs/>
          <w:sz w:val="28"/>
          <w:szCs w:val="28"/>
          <w:u w:val="single"/>
        </w:rPr>
        <w:t>ITEM  10</w:t>
      </w:r>
      <w:r>
        <w:rPr>
          <w:sz w:val="24"/>
          <w:szCs w:val="24"/>
        </w:rPr>
        <w:t>:</w:t>
      </w:r>
    </w:p>
    <w:p w:rsidR="007F6424" w:rsidRPr="002C2977" w:rsidRDefault="007F6424" w:rsidP="002C2977">
      <w:pPr>
        <w:spacing w:line="360" w:lineRule="auto"/>
        <w:jc w:val="both"/>
        <w:rPr>
          <w:sz w:val="24"/>
          <w:szCs w:val="24"/>
        </w:rPr>
      </w:pPr>
      <w:r w:rsidRPr="002C2977">
        <w:rPr>
          <w:sz w:val="24"/>
          <w:szCs w:val="24"/>
        </w:rPr>
        <w:t>Una palla è tenuta in equilibrio su un piano inclinato lungo 60 cm e alto 15 cm da una forza di 0,625 N. Determina il suo peso.</w:t>
      </w:r>
    </w:p>
    <w:p w:rsidR="007F6424" w:rsidRDefault="007F6424" w:rsidP="006F1711">
      <w:pPr>
        <w:rPr>
          <w:sz w:val="20"/>
          <w:szCs w:val="20"/>
        </w:rPr>
      </w:pPr>
    </w:p>
    <w:p w:rsidR="007F6424" w:rsidRDefault="007F6424" w:rsidP="006F1711">
      <w:pPr>
        <w:rPr>
          <w:sz w:val="20"/>
          <w:szCs w:val="20"/>
        </w:rPr>
      </w:pP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2913"/>
        <w:gridCol w:w="4036"/>
      </w:tblGrid>
      <w:tr w:rsidR="007F6424" w:rsidRPr="00310655">
        <w:trPr>
          <w:trHeight w:val="769"/>
        </w:trPr>
        <w:tc>
          <w:tcPr>
            <w:tcW w:w="3113" w:type="dxa"/>
          </w:tcPr>
          <w:p w:rsidR="007F6424" w:rsidRPr="00310655" w:rsidRDefault="007F6424" w:rsidP="00310655">
            <w:pPr>
              <w:spacing w:line="360" w:lineRule="auto"/>
              <w:rPr>
                <w:b/>
                <w:bCs/>
                <w:i/>
                <w:iCs/>
                <w:sz w:val="24"/>
                <w:szCs w:val="24"/>
              </w:rPr>
            </w:pPr>
            <w:proofErr w:type="spellStart"/>
            <w:r w:rsidRPr="00310655">
              <w:rPr>
                <w:b/>
                <w:bCs/>
                <w:i/>
                <w:iCs/>
                <w:sz w:val="24"/>
                <w:szCs w:val="24"/>
              </w:rPr>
              <w:t>Obiettvi</w:t>
            </w:r>
            <w:proofErr w:type="spellEnd"/>
            <w:r w:rsidRPr="00310655">
              <w:rPr>
                <w:b/>
                <w:bCs/>
                <w:i/>
                <w:iCs/>
                <w:sz w:val="24"/>
                <w:szCs w:val="24"/>
              </w:rPr>
              <w:t xml:space="preserve"> di apprendimento</w:t>
            </w:r>
          </w:p>
        </w:tc>
        <w:tc>
          <w:tcPr>
            <w:tcW w:w="2913" w:type="dxa"/>
          </w:tcPr>
          <w:p w:rsidR="007F6424" w:rsidRPr="00310655" w:rsidRDefault="007F6424" w:rsidP="005E23A4">
            <w:pPr>
              <w:rPr>
                <w:b/>
                <w:bCs/>
                <w:i/>
                <w:iCs/>
                <w:sz w:val="24"/>
                <w:szCs w:val="24"/>
              </w:rPr>
            </w:pPr>
            <w:r w:rsidRPr="00310655">
              <w:rPr>
                <w:b/>
                <w:bCs/>
                <w:i/>
                <w:iCs/>
                <w:sz w:val="24"/>
                <w:szCs w:val="24"/>
              </w:rPr>
              <w:t xml:space="preserve">Classificazione di </w:t>
            </w:r>
          </w:p>
          <w:p w:rsidR="007F6424" w:rsidRPr="00310655" w:rsidRDefault="007F6424" w:rsidP="005E23A4">
            <w:pPr>
              <w:rPr>
                <w:b/>
                <w:bCs/>
                <w:i/>
                <w:iCs/>
                <w:sz w:val="24"/>
                <w:szCs w:val="24"/>
              </w:rPr>
            </w:pPr>
            <w:r w:rsidRPr="00310655">
              <w:rPr>
                <w:b/>
                <w:bCs/>
                <w:i/>
                <w:iCs/>
                <w:sz w:val="24"/>
                <w:szCs w:val="24"/>
              </w:rPr>
              <w:t xml:space="preserve">Anderson &amp; </w:t>
            </w:r>
            <w:proofErr w:type="spellStart"/>
            <w:r w:rsidRPr="00310655">
              <w:rPr>
                <w:b/>
                <w:bCs/>
                <w:i/>
                <w:iCs/>
                <w:sz w:val="24"/>
                <w:szCs w:val="24"/>
              </w:rPr>
              <w:t>Krathwohl</w:t>
            </w:r>
            <w:proofErr w:type="spellEnd"/>
          </w:p>
        </w:tc>
        <w:tc>
          <w:tcPr>
            <w:tcW w:w="4036" w:type="dxa"/>
          </w:tcPr>
          <w:p w:rsidR="007F6424" w:rsidRPr="00310655" w:rsidRDefault="007F6424" w:rsidP="00310655">
            <w:pPr>
              <w:spacing w:line="360" w:lineRule="auto"/>
              <w:rPr>
                <w:b/>
                <w:bCs/>
                <w:i/>
                <w:iCs/>
                <w:sz w:val="24"/>
                <w:szCs w:val="24"/>
              </w:rPr>
            </w:pPr>
            <w:r w:rsidRPr="00310655">
              <w:rPr>
                <w:b/>
                <w:bCs/>
                <w:i/>
                <w:iCs/>
                <w:sz w:val="24"/>
                <w:szCs w:val="24"/>
              </w:rPr>
              <w:t>Indicatori/Descrittori</w:t>
            </w:r>
          </w:p>
        </w:tc>
      </w:tr>
      <w:tr w:rsidR="007F6424" w:rsidRPr="00310655">
        <w:trPr>
          <w:trHeight w:val="395"/>
        </w:trPr>
        <w:tc>
          <w:tcPr>
            <w:tcW w:w="3113" w:type="dxa"/>
          </w:tcPr>
          <w:p w:rsidR="007F6424" w:rsidRPr="00310655" w:rsidRDefault="007F6424" w:rsidP="001958C7">
            <w:pPr>
              <w:jc w:val="both"/>
            </w:pPr>
            <w:r w:rsidRPr="00310655">
              <w:t xml:space="preserve">- Lo studente sa </w:t>
            </w:r>
            <w:r>
              <w:t>individuare</w:t>
            </w:r>
            <w:r w:rsidRPr="00310655">
              <w:t xml:space="preserve"> qual è la Forza di cui il problema parla.</w:t>
            </w:r>
          </w:p>
        </w:tc>
        <w:tc>
          <w:tcPr>
            <w:tcW w:w="2913" w:type="dxa"/>
          </w:tcPr>
          <w:p w:rsidR="007F6424" w:rsidRDefault="007F6424" w:rsidP="00310655">
            <w:pPr>
              <w:jc w:val="both"/>
            </w:pPr>
            <w:r>
              <w:t>Analizzare -&gt; Differenziare</w:t>
            </w:r>
          </w:p>
          <w:p w:rsidR="007F6424" w:rsidRPr="00310655" w:rsidRDefault="007F6424" w:rsidP="00310655">
            <w:pPr>
              <w:jc w:val="both"/>
            </w:pPr>
            <w:r>
              <w:t>Ricordare -&gt; Rievocare</w:t>
            </w:r>
          </w:p>
        </w:tc>
        <w:tc>
          <w:tcPr>
            <w:tcW w:w="4036" w:type="dxa"/>
          </w:tcPr>
          <w:p w:rsidR="007F6424" w:rsidRPr="00310655" w:rsidRDefault="007F6424" w:rsidP="00310655">
            <w:pPr>
              <w:jc w:val="both"/>
            </w:pPr>
            <w:r>
              <w:t>Individua</w:t>
            </w:r>
            <w:r w:rsidRPr="00310655">
              <w:t xml:space="preserve"> che la Forza per tenere in equilibrio la palla è la forza equilibrante, che è pari al componente parallelo della Forza Peso ed è legata ad essa dalla relazione F</w:t>
            </w:r>
            <w:r w:rsidRPr="00310655">
              <w:rPr>
                <w:vertAlign w:val="subscript"/>
              </w:rPr>
              <w:t>e</w:t>
            </w:r>
            <w:r w:rsidRPr="00310655">
              <w:t xml:space="preserve"> = P*h/l</w:t>
            </w:r>
          </w:p>
        </w:tc>
      </w:tr>
      <w:tr w:rsidR="007F6424" w:rsidRPr="00310655">
        <w:trPr>
          <w:trHeight w:val="395"/>
        </w:trPr>
        <w:tc>
          <w:tcPr>
            <w:tcW w:w="3113" w:type="dxa"/>
          </w:tcPr>
          <w:p w:rsidR="007F6424" w:rsidRPr="00310655" w:rsidRDefault="007F6424" w:rsidP="00310655">
            <w:pPr>
              <w:jc w:val="both"/>
            </w:pPr>
            <w:r w:rsidRPr="00310655">
              <w:t>- ricorda le unità di misura del Sistema Internazionale ed esegue l’equivalenza</w:t>
            </w:r>
          </w:p>
        </w:tc>
        <w:tc>
          <w:tcPr>
            <w:tcW w:w="2913" w:type="dxa"/>
          </w:tcPr>
          <w:p w:rsidR="007F6424" w:rsidRPr="00310655" w:rsidRDefault="007F6424" w:rsidP="00310655">
            <w:pPr>
              <w:jc w:val="both"/>
            </w:pPr>
            <w:r w:rsidRPr="00310655">
              <w:t>Ricordare -&gt; Riconoscere</w:t>
            </w:r>
          </w:p>
          <w:p w:rsidR="007F6424" w:rsidRPr="00310655" w:rsidRDefault="007F6424" w:rsidP="00310655">
            <w:pPr>
              <w:jc w:val="both"/>
            </w:pPr>
            <w:r w:rsidRPr="00310655">
              <w:t>Applicare -&gt; Eseguire</w:t>
            </w:r>
          </w:p>
        </w:tc>
        <w:tc>
          <w:tcPr>
            <w:tcW w:w="4036" w:type="dxa"/>
          </w:tcPr>
          <w:p w:rsidR="007F6424" w:rsidRPr="00310655" w:rsidRDefault="007F6424" w:rsidP="00310655">
            <w:pPr>
              <w:jc w:val="both"/>
            </w:pPr>
            <w:r w:rsidRPr="00310655">
              <w:t xml:space="preserve">Riconosce che lunghezza e altezza si esprimono metri nel S.I. e, quindi, converte la lunghezza in 0,6 m e l’altezza </w:t>
            </w:r>
            <w:r w:rsidRPr="00310655">
              <w:lastRenderedPageBreak/>
              <w:t>in 0,15 m.</w:t>
            </w:r>
          </w:p>
        </w:tc>
      </w:tr>
      <w:tr w:rsidR="007F6424" w:rsidRPr="00310655">
        <w:trPr>
          <w:trHeight w:val="395"/>
        </w:trPr>
        <w:tc>
          <w:tcPr>
            <w:tcW w:w="3113" w:type="dxa"/>
          </w:tcPr>
          <w:p w:rsidR="007F6424" w:rsidRPr="00310655" w:rsidRDefault="007F6424" w:rsidP="00310655">
            <w:pPr>
              <w:jc w:val="both"/>
            </w:pPr>
            <w:r w:rsidRPr="00310655">
              <w:lastRenderedPageBreak/>
              <w:t>- sa ricavare una formula inversa e calcolare il peso richiesto.</w:t>
            </w:r>
          </w:p>
        </w:tc>
        <w:tc>
          <w:tcPr>
            <w:tcW w:w="2913" w:type="dxa"/>
          </w:tcPr>
          <w:p w:rsidR="007F6424" w:rsidRPr="00310655" w:rsidRDefault="007F6424" w:rsidP="00310655">
            <w:pPr>
              <w:jc w:val="both"/>
            </w:pPr>
            <w:r w:rsidRPr="00310655">
              <w:t>Applicare -&gt; Eseguire</w:t>
            </w:r>
          </w:p>
        </w:tc>
        <w:tc>
          <w:tcPr>
            <w:tcW w:w="4036" w:type="dxa"/>
          </w:tcPr>
          <w:p w:rsidR="007F6424" w:rsidRPr="00310655" w:rsidRDefault="007F6424" w:rsidP="00310655">
            <w:pPr>
              <w:jc w:val="both"/>
            </w:pPr>
            <w:r w:rsidRPr="00310655">
              <w:t>Ricava che P = F</w:t>
            </w:r>
            <w:r w:rsidRPr="00310655">
              <w:rPr>
                <w:vertAlign w:val="subscript"/>
              </w:rPr>
              <w:t>e</w:t>
            </w:r>
            <w:r w:rsidRPr="00310655">
              <w:t xml:space="preserve">*l/h e quindi calcola che il Peso della palla è di </w:t>
            </w:r>
            <w:r w:rsidRPr="00310655">
              <w:rPr>
                <w:b/>
                <w:bCs/>
              </w:rPr>
              <w:t>2,5 N</w:t>
            </w:r>
            <w:r w:rsidRPr="00310655">
              <w:t>, individuando così la risposta del problema.</w:t>
            </w:r>
          </w:p>
        </w:tc>
      </w:tr>
    </w:tbl>
    <w:p w:rsidR="007F6424" w:rsidRDefault="007F6424" w:rsidP="006F1711">
      <w:pPr>
        <w:rPr>
          <w:sz w:val="20"/>
          <w:szCs w:val="20"/>
        </w:rPr>
      </w:pPr>
    </w:p>
    <w:p w:rsidR="007F6424" w:rsidRDefault="007F6424" w:rsidP="006F1711">
      <w:pPr>
        <w:rPr>
          <w:sz w:val="20"/>
          <w:szCs w:val="20"/>
        </w:rPr>
      </w:pPr>
    </w:p>
    <w:p w:rsidR="007F6424" w:rsidRDefault="007F6424" w:rsidP="006F1711">
      <w:pPr>
        <w:rPr>
          <w:sz w:val="20"/>
          <w:szCs w:val="20"/>
        </w:rPr>
      </w:pPr>
    </w:p>
    <w:p w:rsidR="007F6424" w:rsidRDefault="007F6424" w:rsidP="00AA2863">
      <w:pPr>
        <w:rPr>
          <w:sz w:val="20"/>
          <w:szCs w:val="20"/>
        </w:rPr>
      </w:pPr>
      <w:r>
        <w:rPr>
          <w:b/>
          <w:bCs/>
          <w:sz w:val="28"/>
          <w:szCs w:val="28"/>
          <w:u w:val="single"/>
        </w:rPr>
        <w:t>ITEM  11</w:t>
      </w:r>
      <w:r>
        <w:rPr>
          <w:sz w:val="24"/>
          <w:szCs w:val="24"/>
        </w:rPr>
        <w:t>:</w:t>
      </w:r>
    </w:p>
    <w:p w:rsidR="007F6424" w:rsidRPr="00A91443" w:rsidRDefault="007F6424" w:rsidP="00A91443">
      <w:pPr>
        <w:spacing w:line="360" w:lineRule="auto"/>
        <w:jc w:val="both"/>
        <w:rPr>
          <w:sz w:val="24"/>
          <w:szCs w:val="24"/>
        </w:rPr>
      </w:pPr>
      <w:r w:rsidRPr="00A91443">
        <w:rPr>
          <w:sz w:val="24"/>
          <w:szCs w:val="24"/>
        </w:rPr>
        <w:t>Uno sciatore è fermo su una rampa alta 9 m grazie alla forza di attrito che vale 85 N, agente tra gli sci e la neve, il coefficiente di attrito statico vale 0,11. Determina la reazione vincolare, la massa dello sciatore e la lunghezza della rampa.</w:t>
      </w: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2913"/>
        <w:gridCol w:w="4036"/>
      </w:tblGrid>
      <w:tr w:rsidR="007F6424" w:rsidRPr="00310655">
        <w:trPr>
          <w:trHeight w:val="769"/>
        </w:trPr>
        <w:tc>
          <w:tcPr>
            <w:tcW w:w="3113" w:type="dxa"/>
          </w:tcPr>
          <w:p w:rsidR="007F6424" w:rsidRPr="00310655" w:rsidRDefault="007F6424" w:rsidP="00310655">
            <w:pPr>
              <w:spacing w:line="360" w:lineRule="auto"/>
              <w:rPr>
                <w:b/>
                <w:bCs/>
                <w:i/>
                <w:iCs/>
                <w:sz w:val="24"/>
                <w:szCs w:val="24"/>
              </w:rPr>
            </w:pPr>
            <w:proofErr w:type="spellStart"/>
            <w:r w:rsidRPr="00310655">
              <w:rPr>
                <w:b/>
                <w:bCs/>
                <w:i/>
                <w:iCs/>
                <w:sz w:val="24"/>
                <w:szCs w:val="24"/>
              </w:rPr>
              <w:t>Obiettvi</w:t>
            </w:r>
            <w:proofErr w:type="spellEnd"/>
            <w:r w:rsidRPr="00310655">
              <w:rPr>
                <w:b/>
                <w:bCs/>
                <w:i/>
                <w:iCs/>
                <w:sz w:val="24"/>
                <w:szCs w:val="24"/>
              </w:rPr>
              <w:t xml:space="preserve"> di apprendimento</w:t>
            </w:r>
          </w:p>
        </w:tc>
        <w:tc>
          <w:tcPr>
            <w:tcW w:w="2913" w:type="dxa"/>
          </w:tcPr>
          <w:p w:rsidR="007F6424" w:rsidRPr="00310655" w:rsidRDefault="007F6424" w:rsidP="00662060">
            <w:pPr>
              <w:rPr>
                <w:b/>
                <w:bCs/>
                <w:i/>
                <w:iCs/>
                <w:sz w:val="24"/>
                <w:szCs w:val="24"/>
              </w:rPr>
            </w:pPr>
            <w:r w:rsidRPr="00310655">
              <w:rPr>
                <w:b/>
                <w:bCs/>
                <w:i/>
                <w:iCs/>
                <w:sz w:val="24"/>
                <w:szCs w:val="24"/>
              </w:rPr>
              <w:t xml:space="preserve">Classificazione di </w:t>
            </w:r>
          </w:p>
          <w:p w:rsidR="007F6424" w:rsidRPr="00310655" w:rsidRDefault="007F6424" w:rsidP="00662060">
            <w:pPr>
              <w:rPr>
                <w:b/>
                <w:bCs/>
                <w:i/>
                <w:iCs/>
                <w:sz w:val="24"/>
                <w:szCs w:val="24"/>
              </w:rPr>
            </w:pPr>
            <w:r w:rsidRPr="00310655">
              <w:rPr>
                <w:b/>
                <w:bCs/>
                <w:i/>
                <w:iCs/>
                <w:sz w:val="24"/>
                <w:szCs w:val="24"/>
              </w:rPr>
              <w:t xml:space="preserve">Anderson &amp; </w:t>
            </w:r>
            <w:proofErr w:type="spellStart"/>
            <w:r w:rsidRPr="00310655">
              <w:rPr>
                <w:b/>
                <w:bCs/>
                <w:i/>
                <w:iCs/>
                <w:sz w:val="24"/>
                <w:szCs w:val="24"/>
              </w:rPr>
              <w:t>Krathwohl</w:t>
            </w:r>
            <w:proofErr w:type="spellEnd"/>
          </w:p>
        </w:tc>
        <w:tc>
          <w:tcPr>
            <w:tcW w:w="4036" w:type="dxa"/>
          </w:tcPr>
          <w:p w:rsidR="007F6424" w:rsidRPr="00310655" w:rsidRDefault="007F6424" w:rsidP="00310655">
            <w:pPr>
              <w:spacing w:line="360" w:lineRule="auto"/>
              <w:rPr>
                <w:b/>
                <w:bCs/>
                <w:i/>
                <w:iCs/>
                <w:sz w:val="24"/>
                <w:szCs w:val="24"/>
              </w:rPr>
            </w:pPr>
            <w:r w:rsidRPr="00310655">
              <w:rPr>
                <w:b/>
                <w:bCs/>
                <w:i/>
                <w:iCs/>
                <w:sz w:val="24"/>
                <w:szCs w:val="24"/>
              </w:rPr>
              <w:t>Indicatori/Descrittori</w:t>
            </w:r>
          </w:p>
        </w:tc>
      </w:tr>
      <w:tr w:rsidR="007F6424" w:rsidRPr="00310655">
        <w:trPr>
          <w:trHeight w:val="395"/>
        </w:trPr>
        <w:tc>
          <w:tcPr>
            <w:tcW w:w="3113" w:type="dxa"/>
          </w:tcPr>
          <w:p w:rsidR="007F6424" w:rsidRPr="00310655" w:rsidRDefault="007F6424" w:rsidP="00310655">
            <w:pPr>
              <w:jc w:val="both"/>
            </w:pPr>
            <w:r w:rsidRPr="00310655">
              <w:t>- Lo studente comprende e classifica la casistica del problema.</w:t>
            </w:r>
          </w:p>
        </w:tc>
        <w:tc>
          <w:tcPr>
            <w:tcW w:w="2913" w:type="dxa"/>
          </w:tcPr>
          <w:p w:rsidR="007F6424" w:rsidRDefault="007F6424" w:rsidP="00310655">
            <w:pPr>
              <w:jc w:val="both"/>
            </w:pPr>
            <w:r>
              <w:t>Analizzare -&gt; Differenziare</w:t>
            </w:r>
          </w:p>
          <w:p w:rsidR="007F6424" w:rsidRPr="00310655" w:rsidRDefault="007F6424" w:rsidP="00310655">
            <w:pPr>
              <w:jc w:val="both"/>
            </w:pPr>
            <w:r w:rsidRPr="00310655">
              <w:t>Comprendere –&gt; Classificare</w:t>
            </w:r>
          </w:p>
        </w:tc>
        <w:tc>
          <w:tcPr>
            <w:tcW w:w="4036" w:type="dxa"/>
          </w:tcPr>
          <w:p w:rsidR="007F6424" w:rsidRPr="00310655" w:rsidRDefault="007F6424" w:rsidP="00310655">
            <w:pPr>
              <w:jc w:val="both"/>
            </w:pPr>
            <w:r w:rsidRPr="00310655">
              <w:t>Comprende che il problema fa riferimento ad un piano inclinato e lo disegna in maniera completa: quali sono altezza e lunghezza del piano; forze in gioco sulla Massa (forza peso e sua scomposizione nei componenti parallelo e perpendicolare; reazione vincolare; Forza di attrito statico).</w:t>
            </w:r>
          </w:p>
        </w:tc>
      </w:tr>
      <w:tr w:rsidR="007F6424" w:rsidRPr="00310655">
        <w:trPr>
          <w:trHeight w:val="395"/>
        </w:trPr>
        <w:tc>
          <w:tcPr>
            <w:tcW w:w="3113" w:type="dxa"/>
          </w:tcPr>
          <w:p w:rsidR="007F6424" w:rsidRPr="00310655" w:rsidRDefault="007F6424" w:rsidP="00DD0134">
            <w:pPr>
              <w:jc w:val="both"/>
            </w:pPr>
            <w:r w:rsidRPr="00310655">
              <w:t xml:space="preserve">- </w:t>
            </w:r>
            <w:r>
              <w:t>ricorda cos’è la Reazione vincolare.</w:t>
            </w:r>
          </w:p>
        </w:tc>
        <w:tc>
          <w:tcPr>
            <w:tcW w:w="2913" w:type="dxa"/>
          </w:tcPr>
          <w:p w:rsidR="007F6424" w:rsidRPr="00310655" w:rsidRDefault="007F6424" w:rsidP="00310655">
            <w:pPr>
              <w:jc w:val="both"/>
            </w:pPr>
            <w:r w:rsidRPr="00310655">
              <w:t>Ricordare</w:t>
            </w:r>
            <w:r>
              <w:t xml:space="preserve"> -&gt; Rievocare</w:t>
            </w:r>
          </w:p>
        </w:tc>
        <w:tc>
          <w:tcPr>
            <w:tcW w:w="4036" w:type="dxa"/>
          </w:tcPr>
          <w:p w:rsidR="007F6424" w:rsidRPr="00310655" w:rsidRDefault="007F6424" w:rsidP="00310655">
            <w:pPr>
              <w:jc w:val="both"/>
            </w:pPr>
            <w:r w:rsidRPr="00310655">
              <w:t>Ricorda che la Reazione vincolare è pari al valore della forza premente, che sarà la componente normale della forza peso.</w:t>
            </w:r>
          </w:p>
        </w:tc>
      </w:tr>
      <w:tr w:rsidR="007F6424" w:rsidRPr="00310655">
        <w:trPr>
          <w:trHeight w:val="395"/>
        </w:trPr>
        <w:tc>
          <w:tcPr>
            <w:tcW w:w="3113" w:type="dxa"/>
          </w:tcPr>
          <w:p w:rsidR="007F6424" w:rsidRPr="00310655" w:rsidRDefault="007F6424" w:rsidP="00310655">
            <w:pPr>
              <w:jc w:val="both"/>
            </w:pPr>
            <w:r w:rsidRPr="00310655">
              <w:t>- Lo studente sa riconoscere cos’è il coefficiente di attrito statico;</w:t>
            </w:r>
          </w:p>
        </w:tc>
        <w:tc>
          <w:tcPr>
            <w:tcW w:w="2913" w:type="dxa"/>
          </w:tcPr>
          <w:p w:rsidR="007F6424" w:rsidRPr="00310655" w:rsidRDefault="007F6424" w:rsidP="00310655">
            <w:pPr>
              <w:jc w:val="both"/>
            </w:pPr>
            <w:r w:rsidRPr="00310655">
              <w:t>Ricordare –&gt; Riconoscere</w:t>
            </w:r>
          </w:p>
          <w:p w:rsidR="007F6424" w:rsidRPr="00310655" w:rsidRDefault="007F6424" w:rsidP="00310655">
            <w:pPr>
              <w:jc w:val="both"/>
            </w:pPr>
          </w:p>
        </w:tc>
        <w:tc>
          <w:tcPr>
            <w:tcW w:w="4036" w:type="dxa"/>
          </w:tcPr>
          <w:p w:rsidR="007F6424" w:rsidRPr="00310655" w:rsidRDefault="007F6424" w:rsidP="00310655">
            <w:pPr>
              <w:jc w:val="both"/>
            </w:pPr>
            <w:r w:rsidRPr="00310655">
              <w:t xml:space="preserve">Riconosce che il coefficiente di attrito statico è il rapporto tra l’intensità della Forza di primo distacco e l’intensità della Forza premente; </w:t>
            </w:r>
          </w:p>
        </w:tc>
      </w:tr>
      <w:tr w:rsidR="007F6424" w:rsidRPr="00310655">
        <w:trPr>
          <w:trHeight w:val="395"/>
        </w:trPr>
        <w:tc>
          <w:tcPr>
            <w:tcW w:w="3113" w:type="dxa"/>
          </w:tcPr>
          <w:p w:rsidR="007F6424" w:rsidRPr="00310655" w:rsidRDefault="007F6424">
            <w:r w:rsidRPr="00310655">
              <w:t>- sa ricavare una formula inversa e calcolare la Forza richiesta.</w:t>
            </w:r>
          </w:p>
        </w:tc>
        <w:tc>
          <w:tcPr>
            <w:tcW w:w="2913" w:type="dxa"/>
          </w:tcPr>
          <w:p w:rsidR="007F6424" w:rsidRPr="00310655" w:rsidRDefault="007F6424">
            <w:r w:rsidRPr="00310655">
              <w:t>Applicare -&gt; Eseguire</w:t>
            </w:r>
          </w:p>
        </w:tc>
        <w:tc>
          <w:tcPr>
            <w:tcW w:w="4036" w:type="dxa"/>
          </w:tcPr>
          <w:p w:rsidR="007F6424" w:rsidRPr="00310655" w:rsidRDefault="007F6424" w:rsidP="009F4CAE">
            <w:r w:rsidRPr="00310655">
              <w:t xml:space="preserve">Ricava che la reazione vincolare R = </w:t>
            </w:r>
            <w:proofErr w:type="spellStart"/>
            <w:r w:rsidRPr="00310655">
              <w:t>F</w:t>
            </w:r>
            <w:r w:rsidRPr="00310655">
              <w:rPr>
                <w:vertAlign w:val="subscript"/>
              </w:rPr>
              <w:t>as</w:t>
            </w:r>
            <w:proofErr w:type="spellEnd"/>
            <w:r w:rsidRPr="00310655">
              <w:t xml:space="preserve"> / </w:t>
            </w:r>
            <w:proofErr w:type="spellStart"/>
            <w:r w:rsidRPr="00310655">
              <w:t>k</w:t>
            </w:r>
            <w:r w:rsidRPr="00310655">
              <w:rPr>
                <w:vertAlign w:val="subscript"/>
              </w:rPr>
              <w:t>s</w:t>
            </w:r>
            <w:proofErr w:type="spellEnd"/>
            <w:r w:rsidRPr="00310655">
              <w:t xml:space="preserve"> = 85/0,11 = </w:t>
            </w:r>
            <w:r w:rsidRPr="00310655">
              <w:rPr>
                <w:b/>
                <w:bCs/>
              </w:rPr>
              <w:t>773 N</w:t>
            </w:r>
            <w:r w:rsidRPr="00310655">
              <w:t xml:space="preserve">; individua, quindi, la prima risposta del problema. </w:t>
            </w:r>
          </w:p>
        </w:tc>
      </w:tr>
      <w:tr w:rsidR="007F6424" w:rsidRPr="00310655">
        <w:trPr>
          <w:trHeight w:val="395"/>
        </w:trPr>
        <w:tc>
          <w:tcPr>
            <w:tcW w:w="3113" w:type="dxa"/>
          </w:tcPr>
          <w:p w:rsidR="007F6424" w:rsidRPr="00310655" w:rsidRDefault="007F6424">
            <w:r w:rsidRPr="00310655">
              <w:t>- ricorda un teorema geometrico utile per la risoluzione del problema e lo applica</w:t>
            </w:r>
          </w:p>
        </w:tc>
        <w:tc>
          <w:tcPr>
            <w:tcW w:w="2913" w:type="dxa"/>
          </w:tcPr>
          <w:p w:rsidR="007F6424" w:rsidRPr="00310655" w:rsidRDefault="007F6424">
            <w:r w:rsidRPr="00310655">
              <w:t>Ricordare -&gt; Rievocare</w:t>
            </w:r>
          </w:p>
          <w:p w:rsidR="007F6424" w:rsidRPr="00310655" w:rsidRDefault="007F6424">
            <w:r w:rsidRPr="00310655">
              <w:t>Applicare -&gt; Eseguire</w:t>
            </w:r>
          </w:p>
        </w:tc>
        <w:tc>
          <w:tcPr>
            <w:tcW w:w="4036" w:type="dxa"/>
          </w:tcPr>
          <w:p w:rsidR="007F6424" w:rsidRPr="00310655" w:rsidRDefault="007F6424" w:rsidP="009F4CAE">
            <w:r w:rsidRPr="00310655">
              <w:t>Ricorda il teorema di Pitagora, che può utilizzare per calcolare il Peso P del corpo, dove P rappresenta l’ipotenusa del triangolo rettangolo formato da P e dai suoi componenti;</w:t>
            </w:r>
          </w:p>
          <w:p w:rsidR="007F6424" w:rsidRPr="00310655" w:rsidRDefault="007F6424" w:rsidP="009F4CAE">
            <w:r w:rsidRPr="00310655">
              <w:t>ricava che P = 778 N</w:t>
            </w:r>
          </w:p>
        </w:tc>
      </w:tr>
      <w:tr w:rsidR="007F6424" w:rsidRPr="00310655">
        <w:trPr>
          <w:trHeight w:val="395"/>
        </w:trPr>
        <w:tc>
          <w:tcPr>
            <w:tcW w:w="3113" w:type="dxa"/>
          </w:tcPr>
          <w:p w:rsidR="007F6424" w:rsidRPr="00310655" w:rsidRDefault="007F6424" w:rsidP="00310655">
            <w:pPr>
              <w:jc w:val="both"/>
            </w:pPr>
            <w:r w:rsidRPr="00310655">
              <w:t>- ricorda la relazione tra la Massa e il Peso;</w:t>
            </w:r>
          </w:p>
          <w:p w:rsidR="007F6424" w:rsidRPr="00310655" w:rsidRDefault="007F6424" w:rsidP="00310655">
            <w:pPr>
              <w:jc w:val="both"/>
            </w:pPr>
            <w:r w:rsidRPr="00310655">
              <w:t>- sa ricavare una formula inversa e calcolare la massa richiesta.</w:t>
            </w:r>
          </w:p>
        </w:tc>
        <w:tc>
          <w:tcPr>
            <w:tcW w:w="2913" w:type="dxa"/>
          </w:tcPr>
          <w:p w:rsidR="007F6424" w:rsidRPr="00310655" w:rsidRDefault="007F6424" w:rsidP="00310655">
            <w:pPr>
              <w:jc w:val="both"/>
            </w:pPr>
            <w:r w:rsidRPr="00310655">
              <w:t>Ricordare -&gt; Rievocare</w:t>
            </w:r>
          </w:p>
          <w:p w:rsidR="007F6424" w:rsidRPr="00310655" w:rsidRDefault="007F6424" w:rsidP="00310655">
            <w:pPr>
              <w:jc w:val="both"/>
            </w:pPr>
            <w:r w:rsidRPr="00310655">
              <w:t>Applicare -&gt; Eseguire</w:t>
            </w:r>
          </w:p>
        </w:tc>
        <w:tc>
          <w:tcPr>
            <w:tcW w:w="4036" w:type="dxa"/>
          </w:tcPr>
          <w:p w:rsidR="007F6424" w:rsidRPr="00310655" w:rsidRDefault="007F6424" w:rsidP="00310655">
            <w:pPr>
              <w:jc w:val="both"/>
            </w:pPr>
            <w:r w:rsidRPr="00310655">
              <w:t>Ricorda che Forza Peso P = mg e che g è l’accelerazione di gravità e vale 9,8 m/s</w:t>
            </w:r>
            <w:r w:rsidRPr="00310655">
              <w:rPr>
                <w:vertAlign w:val="superscript"/>
              </w:rPr>
              <w:t>^2</w:t>
            </w:r>
            <w:r w:rsidRPr="00310655">
              <w:t>;</w:t>
            </w:r>
          </w:p>
          <w:p w:rsidR="007F6424" w:rsidRPr="00310655" w:rsidRDefault="007F6424" w:rsidP="00310655">
            <w:pPr>
              <w:jc w:val="both"/>
            </w:pPr>
            <w:r w:rsidRPr="00310655">
              <w:t xml:space="preserve">ricava che m =P/g = </w:t>
            </w:r>
            <w:r w:rsidRPr="00310655">
              <w:rPr>
                <w:b/>
                <w:bCs/>
              </w:rPr>
              <w:t>79kg</w:t>
            </w:r>
            <w:r w:rsidRPr="00310655">
              <w:t>, individuando quindi la seconda risposta del problema.</w:t>
            </w:r>
          </w:p>
        </w:tc>
      </w:tr>
      <w:tr w:rsidR="007F6424" w:rsidRPr="00310655">
        <w:trPr>
          <w:trHeight w:val="395"/>
        </w:trPr>
        <w:tc>
          <w:tcPr>
            <w:tcW w:w="3113" w:type="dxa"/>
          </w:tcPr>
          <w:p w:rsidR="007F6424" w:rsidRPr="00310655" w:rsidRDefault="007F6424" w:rsidP="00DF3E70">
            <w:r w:rsidRPr="00310655">
              <w:t>- sa individuare una condizione di equilibrio</w:t>
            </w:r>
            <w:r>
              <w:t xml:space="preserve"> e ricavare qual è la forza equilibrante</w:t>
            </w:r>
          </w:p>
        </w:tc>
        <w:tc>
          <w:tcPr>
            <w:tcW w:w="2913" w:type="dxa"/>
          </w:tcPr>
          <w:p w:rsidR="007F6424" w:rsidRDefault="007F6424">
            <w:r w:rsidRPr="00310655">
              <w:t xml:space="preserve">Analizzare -&gt; Differenziare </w:t>
            </w:r>
          </w:p>
          <w:p w:rsidR="007F6424" w:rsidRPr="00310655" w:rsidRDefault="007F6424">
            <w:r>
              <w:t>Ricordare -&gt; Rievocare</w:t>
            </w:r>
          </w:p>
        </w:tc>
        <w:tc>
          <w:tcPr>
            <w:tcW w:w="4036" w:type="dxa"/>
          </w:tcPr>
          <w:p w:rsidR="007F6424" w:rsidRPr="00310655" w:rsidRDefault="007F6424" w:rsidP="009F4CAE">
            <w:r w:rsidRPr="00310655">
              <w:t xml:space="preserve">Individua che la componente parallela della forza peso equilibra la Forza di attrito statico; quindi </w:t>
            </w:r>
            <w:proofErr w:type="spellStart"/>
            <w:r w:rsidRPr="00310655">
              <w:t>F</w:t>
            </w:r>
            <w:r w:rsidRPr="00310655">
              <w:rPr>
                <w:vertAlign w:val="subscript"/>
              </w:rPr>
              <w:t>as</w:t>
            </w:r>
            <w:proofErr w:type="spellEnd"/>
            <w:r w:rsidRPr="00310655">
              <w:t>= P*h/l</w:t>
            </w:r>
          </w:p>
        </w:tc>
      </w:tr>
      <w:tr w:rsidR="007F6424" w:rsidRPr="00310655">
        <w:trPr>
          <w:trHeight w:val="395"/>
        </w:trPr>
        <w:tc>
          <w:tcPr>
            <w:tcW w:w="3113" w:type="dxa"/>
          </w:tcPr>
          <w:p w:rsidR="007F6424" w:rsidRPr="00310655" w:rsidRDefault="007F6424" w:rsidP="001358A9">
            <w:r w:rsidRPr="00310655">
              <w:t>- sa ricavare una formula inversa e calcolare la lunghezza richiesta</w:t>
            </w:r>
          </w:p>
        </w:tc>
        <w:tc>
          <w:tcPr>
            <w:tcW w:w="2913" w:type="dxa"/>
          </w:tcPr>
          <w:p w:rsidR="007F6424" w:rsidRPr="00310655" w:rsidRDefault="007F6424">
            <w:r w:rsidRPr="00310655">
              <w:t>Applicare -&gt; Eseguire</w:t>
            </w:r>
          </w:p>
        </w:tc>
        <w:tc>
          <w:tcPr>
            <w:tcW w:w="4036" w:type="dxa"/>
          </w:tcPr>
          <w:p w:rsidR="007F6424" w:rsidRPr="00310655" w:rsidRDefault="007F6424" w:rsidP="00DF3E70">
            <w:r w:rsidRPr="00310655">
              <w:t>Ricava che la lunghezza l = P*h/</w:t>
            </w:r>
            <w:proofErr w:type="spellStart"/>
            <w:r w:rsidRPr="00310655">
              <w:t>F</w:t>
            </w:r>
            <w:r w:rsidRPr="00310655">
              <w:rPr>
                <w:vertAlign w:val="subscript"/>
              </w:rPr>
              <w:t>as</w:t>
            </w:r>
            <w:proofErr w:type="spellEnd"/>
            <w:r w:rsidRPr="00310655">
              <w:t xml:space="preserve"> = </w:t>
            </w:r>
            <w:r w:rsidRPr="00310655">
              <w:rPr>
                <w:b/>
                <w:bCs/>
              </w:rPr>
              <w:t>82 m</w:t>
            </w:r>
            <w:r w:rsidRPr="00310655">
              <w:t>; individua, quindi, la risposta all’ultima richiesta del problema.</w:t>
            </w:r>
          </w:p>
        </w:tc>
      </w:tr>
    </w:tbl>
    <w:p w:rsidR="007F6424" w:rsidRDefault="007F6424" w:rsidP="006F1711">
      <w:pPr>
        <w:rPr>
          <w:sz w:val="20"/>
          <w:szCs w:val="20"/>
        </w:rPr>
      </w:pPr>
    </w:p>
    <w:p w:rsidR="007F6424" w:rsidRDefault="007F6424" w:rsidP="005C7F74">
      <w:pPr>
        <w:rPr>
          <w:sz w:val="20"/>
          <w:szCs w:val="20"/>
        </w:rPr>
      </w:pPr>
      <w:r>
        <w:rPr>
          <w:b/>
          <w:bCs/>
          <w:sz w:val="28"/>
          <w:szCs w:val="28"/>
          <w:u w:val="single"/>
        </w:rPr>
        <w:lastRenderedPageBreak/>
        <w:t>ITEM  12</w:t>
      </w:r>
      <w:r>
        <w:rPr>
          <w:sz w:val="24"/>
          <w:szCs w:val="24"/>
        </w:rPr>
        <w:t>:</w:t>
      </w:r>
    </w:p>
    <w:p w:rsidR="007F6424" w:rsidRPr="005C7F74" w:rsidRDefault="007F6424" w:rsidP="005C7F74">
      <w:pPr>
        <w:spacing w:line="360" w:lineRule="auto"/>
        <w:jc w:val="both"/>
        <w:rPr>
          <w:sz w:val="24"/>
          <w:szCs w:val="24"/>
        </w:rPr>
      </w:pPr>
      <w:r w:rsidRPr="005C7F74">
        <w:rPr>
          <w:sz w:val="24"/>
          <w:szCs w:val="24"/>
        </w:rPr>
        <w:t>Una molla di costante elastica k=250 N/m tiene in equilibrio su un piano, inclinato di 30° rispetto al piano orizzontale, un corpo di peso 50 N. di quanto si è allungata la molla  se il coefficiente di attrito statico vale 0,5?</w:t>
      </w:r>
    </w:p>
    <w:p w:rsidR="007F6424" w:rsidRDefault="007F6424" w:rsidP="006F1711">
      <w:pPr>
        <w:rPr>
          <w:sz w:val="20"/>
          <w:szCs w:val="20"/>
        </w:rPr>
      </w:pPr>
    </w:p>
    <w:p w:rsidR="007F6424" w:rsidRDefault="007F6424" w:rsidP="006F1711">
      <w:pPr>
        <w:rPr>
          <w:sz w:val="20"/>
          <w:szCs w:val="20"/>
        </w:rPr>
      </w:pP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2913"/>
        <w:gridCol w:w="4036"/>
      </w:tblGrid>
      <w:tr w:rsidR="007F6424" w:rsidRPr="00310655">
        <w:trPr>
          <w:trHeight w:val="769"/>
        </w:trPr>
        <w:tc>
          <w:tcPr>
            <w:tcW w:w="3113" w:type="dxa"/>
          </w:tcPr>
          <w:p w:rsidR="007F6424" w:rsidRPr="00310655" w:rsidRDefault="007F6424" w:rsidP="00310655">
            <w:pPr>
              <w:spacing w:line="360" w:lineRule="auto"/>
              <w:rPr>
                <w:b/>
                <w:bCs/>
                <w:i/>
                <w:iCs/>
                <w:sz w:val="24"/>
                <w:szCs w:val="24"/>
              </w:rPr>
            </w:pPr>
            <w:r w:rsidRPr="00310655">
              <w:rPr>
                <w:b/>
                <w:bCs/>
                <w:i/>
                <w:iCs/>
                <w:sz w:val="24"/>
                <w:szCs w:val="24"/>
              </w:rPr>
              <w:t>Obiettivi di apprendimento</w:t>
            </w:r>
          </w:p>
        </w:tc>
        <w:tc>
          <w:tcPr>
            <w:tcW w:w="2913" w:type="dxa"/>
          </w:tcPr>
          <w:p w:rsidR="007F6424" w:rsidRPr="00310655" w:rsidRDefault="007F6424" w:rsidP="005E23A4">
            <w:pPr>
              <w:rPr>
                <w:b/>
                <w:bCs/>
                <w:i/>
                <w:iCs/>
                <w:sz w:val="24"/>
                <w:szCs w:val="24"/>
              </w:rPr>
            </w:pPr>
            <w:r w:rsidRPr="00310655">
              <w:rPr>
                <w:b/>
                <w:bCs/>
                <w:i/>
                <w:iCs/>
                <w:sz w:val="24"/>
                <w:szCs w:val="24"/>
              </w:rPr>
              <w:t xml:space="preserve">Classificazione di </w:t>
            </w:r>
          </w:p>
          <w:p w:rsidR="007F6424" w:rsidRPr="00310655" w:rsidRDefault="007F6424" w:rsidP="005E23A4">
            <w:pPr>
              <w:rPr>
                <w:b/>
                <w:bCs/>
                <w:i/>
                <w:iCs/>
                <w:sz w:val="24"/>
                <w:szCs w:val="24"/>
              </w:rPr>
            </w:pPr>
            <w:r w:rsidRPr="00310655">
              <w:rPr>
                <w:b/>
                <w:bCs/>
                <w:i/>
                <w:iCs/>
                <w:sz w:val="24"/>
                <w:szCs w:val="24"/>
              </w:rPr>
              <w:t xml:space="preserve">Anderson &amp; </w:t>
            </w:r>
            <w:proofErr w:type="spellStart"/>
            <w:r w:rsidRPr="00310655">
              <w:rPr>
                <w:b/>
                <w:bCs/>
                <w:i/>
                <w:iCs/>
                <w:sz w:val="24"/>
                <w:szCs w:val="24"/>
              </w:rPr>
              <w:t>Krathwohl</w:t>
            </w:r>
            <w:proofErr w:type="spellEnd"/>
          </w:p>
        </w:tc>
        <w:tc>
          <w:tcPr>
            <w:tcW w:w="4036" w:type="dxa"/>
          </w:tcPr>
          <w:p w:rsidR="007F6424" w:rsidRPr="00310655" w:rsidRDefault="007F6424" w:rsidP="00310655">
            <w:pPr>
              <w:spacing w:line="360" w:lineRule="auto"/>
              <w:rPr>
                <w:b/>
                <w:bCs/>
                <w:i/>
                <w:iCs/>
                <w:sz w:val="24"/>
                <w:szCs w:val="24"/>
              </w:rPr>
            </w:pPr>
            <w:r w:rsidRPr="00310655">
              <w:rPr>
                <w:b/>
                <w:bCs/>
                <w:i/>
                <w:iCs/>
                <w:sz w:val="24"/>
                <w:szCs w:val="24"/>
              </w:rPr>
              <w:t>Indicatori/Descrittori</w:t>
            </w:r>
          </w:p>
        </w:tc>
      </w:tr>
      <w:tr w:rsidR="007F6424" w:rsidRPr="00310655">
        <w:trPr>
          <w:trHeight w:val="395"/>
        </w:trPr>
        <w:tc>
          <w:tcPr>
            <w:tcW w:w="3113" w:type="dxa"/>
          </w:tcPr>
          <w:p w:rsidR="007F6424" w:rsidRPr="00310655" w:rsidRDefault="007F6424" w:rsidP="00DB1284">
            <w:pPr>
              <w:jc w:val="both"/>
            </w:pPr>
            <w:r w:rsidRPr="00310655">
              <w:t>- Lo studente sa riconoscere il tipo di proporzionalità tra la Forza applicata ad una molla ed il suo allungamento</w:t>
            </w:r>
          </w:p>
        </w:tc>
        <w:tc>
          <w:tcPr>
            <w:tcW w:w="2913" w:type="dxa"/>
          </w:tcPr>
          <w:p w:rsidR="007F6424" w:rsidRDefault="007F6424" w:rsidP="00DB1284">
            <w:pPr>
              <w:jc w:val="both"/>
            </w:pPr>
            <w:r w:rsidRPr="00310655">
              <w:t>Ricordare –&gt; Rievocare</w:t>
            </w:r>
          </w:p>
          <w:p w:rsidR="007F6424" w:rsidRDefault="007F6424" w:rsidP="00DB1284">
            <w:pPr>
              <w:jc w:val="both"/>
            </w:pPr>
            <w:r w:rsidRPr="00310655">
              <w:t>Ricordare –&gt; R</w:t>
            </w:r>
            <w:r>
              <w:t>iconoscere</w:t>
            </w:r>
          </w:p>
          <w:p w:rsidR="007F6424" w:rsidRPr="00310655" w:rsidRDefault="007F6424" w:rsidP="00DB1284">
            <w:pPr>
              <w:jc w:val="both"/>
            </w:pPr>
            <w:r>
              <w:t>Analizzare -&gt; Differenziare</w:t>
            </w:r>
          </w:p>
        </w:tc>
        <w:tc>
          <w:tcPr>
            <w:tcW w:w="4036" w:type="dxa"/>
          </w:tcPr>
          <w:p w:rsidR="007F6424" w:rsidRPr="00310655" w:rsidRDefault="007F6424" w:rsidP="00DB1284">
            <w:pPr>
              <w:jc w:val="both"/>
            </w:pPr>
            <w:r w:rsidRPr="00310655">
              <w:t>Ri</w:t>
            </w:r>
            <w:r>
              <w:t>corda</w:t>
            </w:r>
            <w:r w:rsidRPr="00310655">
              <w:t xml:space="preserve"> che la legge è F = </w:t>
            </w:r>
            <w:proofErr w:type="spellStart"/>
            <w:r w:rsidRPr="00310655">
              <w:t>Kx</w:t>
            </w:r>
            <w:proofErr w:type="spellEnd"/>
            <w:r w:rsidRPr="00310655">
              <w:t xml:space="preserve"> (legge di </w:t>
            </w:r>
            <w:proofErr w:type="spellStart"/>
            <w:r w:rsidRPr="00310655">
              <w:t>Hooke</w:t>
            </w:r>
            <w:proofErr w:type="spellEnd"/>
            <w:r w:rsidRPr="00310655">
              <w:t>) e la scrive</w:t>
            </w:r>
            <w:r>
              <w:t>, riconoscendo che si tratta di una proporzionalità diretta.</w:t>
            </w:r>
            <w:r w:rsidRPr="00310655">
              <w:t xml:space="preserve"> </w:t>
            </w:r>
          </w:p>
        </w:tc>
      </w:tr>
      <w:tr w:rsidR="007F6424" w:rsidRPr="00310655">
        <w:trPr>
          <w:trHeight w:val="395"/>
        </w:trPr>
        <w:tc>
          <w:tcPr>
            <w:tcW w:w="3113" w:type="dxa"/>
          </w:tcPr>
          <w:p w:rsidR="007F6424" w:rsidRPr="00310655" w:rsidRDefault="007F6424" w:rsidP="00310655">
            <w:pPr>
              <w:jc w:val="both"/>
            </w:pPr>
            <w:r w:rsidRPr="00310655">
              <w:t>- sa analizzare il problema ed individuare una condizione di equilibrio</w:t>
            </w:r>
          </w:p>
          <w:p w:rsidR="007F6424" w:rsidRPr="00310655" w:rsidRDefault="007F6424" w:rsidP="00310655">
            <w:pPr>
              <w:jc w:val="both"/>
            </w:pPr>
          </w:p>
          <w:p w:rsidR="007F6424" w:rsidRPr="00310655" w:rsidRDefault="007F6424" w:rsidP="00310655">
            <w:pPr>
              <w:jc w:val="both"/>
            </w:pPr>
          </w:p>
          <w:p w:rsidR="007F6424" w:rsidRPr="00310655" w:rsidRDefault="007F6424" w:rsidP="00310655">
            <w:pPr>
              <w:jc w:val="both"/>
            </w:pPr>
          </w:p>
        </w:tc>
        <w:tc>
          <w:tcPr>
            <w:tcW w:w="2913" w:type="dxa"/>
          </w:tcPr>
          <w:p w:rsidR="007F6424" w:rsidRPr="00310655" w:rsidRDefault="007F6424" w:rsidP="00310655">
            <w:pPr>
              <w:jc w:val="both"/>
            </w:pPr>
            <w:r w:rsidRPr="00310655">
              <w:t>Analizzare -&gt; Differenziare</w:t>
            </w:r>
          </w:p>
        </w:tc>
        <w:tc>
          <w:tcPr>
            <w:tcW w:w="4036" w:type="dxa"/>
          </w:tcPr>
          <w:p w:rsidR="007F6424" w:rsidRPr="00310655" w:rsidRDefault="007F6424" w:rsidP="00310655">
            <w:pPr>
              <w:jc w:val="both"/>
            </w:pPr>
            <w:r w:rsidRPr="00310655">
              <w:t>Analizza il problema, fa un disegno con le forze in gioco, capendo che, per mantenere il corpo in equilibrio, il componente parallelo della Forza Peso è pari alla somma della forza elastica della molla più la forza di attrito statico</w:t>
            </w:r>
          </w:p>
        </w:tc>
      </w:tr>
      <w:tr w:rsidR="007F6424" w:rsidRPr="00310655">
        <w:trPr>
          <w:trHeight w:val="395"/>
        </w:trPr>
        <w:tc>
          <w:tcPr>
            <w:tcW w:w="3113" w:type="dxa"/>
          </w:tcPr>
          <w:p w:rsidR="007F6424" w:rsidRPr="00310655" w:rsidRDefault="007F6424" w:rsidP="00310655">
            <w:pPr>
              <w:jc w:val="both"/>
            </w:pPr>
            <w:r w:rsidRPr="00310655">
              <w:t xml:space="preserve">- Lo studente </w:t>
            </w:r>
            <w:r>
              <w:t xml:space="preserve">ricorda </w:t>
            </w:r>
            <w:r w:rsidRPr="00310655">
              <w:t>cos’è il coefficiente di attrito statico;</w:t>
            </w:r>
          </w:p>
          <w:p w:rsidR="007F6424" w:rsidRPr="00310655" w:rsidRDefault="007F6424" w:rsidP="00310655">
            <w:pPr>
              <w:jc w:val="both"/>
            </w:pPr>
            <w:r w:rsidRPr="00310655">
              <w:t xml:space="preserve">- </w:t>
            </w:r>
            <w:r>
              <w:t>ricorda</w:t>
            </w:r>
            <w:r w:rsidRPr="00310655">
              <w:t xml:space="preserve"> qual è la forza minima per mettere in moto un corpo</w:t>
            </w:r>
          </w:p>
          <w:p w:rsidR="007F6424" w:rsidRPr="00310655" w:rsidRDefault="007F6424" w:rsidP="00310655">
            <w:pPr>
              <w:jc w:val="both"/>
            </w:pPr>
            <w:r w:rsidRPr="00310655">
              <w:t xml:space="preserve">- Sa </w:t>
            </w:r>
            <w:r>
              <w:t>individuare</w:t>
            </w:r>
            <w:r w:rsidRPr="00310655">
              <w:t xml:space="preserve"> qual è la forza premente</w:t>
            </w:r>
          </w:p>
          <w:p w:rsidR="007F6424" w:rsidRPr="00310655" w:rsidRDefault="007F6424" w:rsidP="00310655">
            <w:pPr>
              <w:jc w:val="both"/>
            </w:pPr>
          </w:p>
        </w:tc>
        <w:tc>
          <w:tcPr>
            <w:tcW w:w="2913" w:type="dxa"/>
          </w:tcPr>
          <w:p w:rsidR="007F6424" w:rsidRDefault="007F6424" w:rsidP="00310655">
            <w:pPr>
              <w:jc w:val="both"/>
            </w:pPr>
            <w:r w:rsidRPr="00310655">
              <w:t>Ricordare -&gt; Rievocare</w:t>
            </w:r>
          </w:p>
          <w:p w:rsidR="007F6424" w:rsidRPr="00310655" w:rsidRDefault="007F6424" w:rsidP="00310655">
            <w:pPr>
              <w:jc w:val="both"/>
            </w:pPr>
            <w:r>
              <w:t>Comprendere -&gt; Classificare</w:t>
            </w:r>
          </w:p>
        </w:tc>
        <w:tc>
          <w:tcPr>
            <w:tcW w:w="4036" w:type="dxa"/>
          </w:tcPr>
          <w:p w:rsidR="007F6424" w:rsidRPr="00310655" w:rsidRDefault="007F6424" w:rsidP="00310655">
            <w:pPr>
              <w:jc w:val="both"/>
              <w:rPr>
                <w:sz w:val="20"/>
                <w:szCs w:val="20"/>
              </w:rPr>
            </w:pPr>
            <w:r w:rsidRPr="00310655">
              <w:t>Rico</w:t>
            </w:r>
            <w:r>
              <w:t>rdare</w:t>
            </w:r>
            <w:r w:rsidRPr="00310655">
              <w:t xml:space="preserve"> che il coefficiente di attrito statico è il rapporto tra l’intensità della Forza di primo distacco e l’intensità della Forza premente; rico</w:t>
            </w:r>
            <w:r>
              <w:t>rda</w:t>
            </w:r>
            <w:r w:rsidRPr="00310655">
              <w:t xml:space="preserve"> che la forza minima richiesta è la forza di primo distacco </w:t>
            </w:r>
            <w:proofErr w:type="spellStart"/>
            <w:r w:rsidRPr="00310655">
              <w:t>F</w:t>
            </w:r>
            <w:r w:rsidRPr="00310655">
              <w:rPr>
                <w:sz w:val="20"/>
                <w:szCs w:val="20"/>
              </w:rPr>
              <w:t>as</w:t>
            </w:r>
            <w:proofErr w:type="spellEnd"/>
            <w:r w:rsidRPr="00310655">
              <w:rPr>
                <w:sz w:val="20"/>
                <w:szCs w:val="20"/>
              </w:rPr>
              <w:t>;</w:t>
            </w:r>
          </w:p>
          <w:p w:rsidR="007F6424" w:rsidRPr="00310655" w:rsidRDefault="007F6424" w:rsidP="00310655">
            <w:pPr>
              <w:jc w:val="both"/>
            </w:pPr>
            <w:r>
              <w:t>individua</w:t>
            </w:r>
            <w:r w:rsidRPr="00310655">
              <w:t xml:space="preserve"> che, nel caso di un piano inclinato la forza premente è il componente normale della Forza Peso.</w:t>
            </w:r>
          </w:p>
        </w:tc>
      </w:tr>
      <w:tr w:rsidR="007F6424" w:rsidRPr="00310655">
        <w:trPr>
          <w:trHeight w:val="395"/>
        </w:trPr>
        <w:tc>
          <w:tcPr>
            <w:tcW w:w="3113" w:type="dxa"/>
          </w:tcPr>
          <w:p w:rsidR="007F6424" w:rsidRPr="00310655" w:rsidRDefault="007F6424" w:rsidP="00310655">
            <w:pPr>
              <w:jc w:val="both"/>
            </w:pPr>
            <w:r w:rsidRPr="00310655">
              <w:t>- ricorda le relazioni trigonometriche utili per la risoluzione del problema e le applica</w:t>
            </w:r>
          </w:p>
        </w:tc>
        <w:tc>
          <w:tcPr>
            <w:tcW w:w="2913" w:type="dxa"/>
          </w:tcPr>
          <w:p w:rsidR="007F6424" w:rsidRPr="00310655" w:rsidRDefault="007F6424" w:rsidP="00310655">
            <w:pPr>
              <w:jc w:val="both"/>
            </w:pPr>
            <w:r w:rsidRPr="00310655">
              <w:t>Ricordare -&gt; Rievocare</w:t>
            </w:r>
          </w:p>
          <w:p w:rsidR="007F6424" w:rsidRPr="00310655" w:rsidRDefault="007F6424" w:rsidP="00310655">
            <w:pPr>
              <w:jc w:val="both"/>
            </w:pPr>
            <w:r w:rsidRPr="00310655">
              <w:t>Applicare -&gt; Eseguire</w:t>
            </w:r>
          </w:p>
        </w:tc>
        <w:tc>
          <w:tcPr>
            <w:tcW w:w="4036" w:type="dxa"/>
          </w:tcPr>
          <w:p w:rsidR="007F6424" w:rsidRPr="00310655" w:rsidRDefault="007F6424" w:rsidP="00310655">
            <w:pPr>
              <w:jc w:val="both"/>
            </w:pPr>
            <w:r w:rsidRPr="00310655">
              <w:t>Ricorda che il componente parallelo della Forza Peso è dato dal prodotto tra la forza Peso e il seno dell’angolo di inclinazione del piano inclinato; ricava che vale 25N;</w:t>
            </w:r>
          </w:p>
          <w:p w:rsidR="007F6424" w:rsidRPr="00310655" w:rsidRDefault="007F6424" w:rsidP="00310655">
            <w:pPr>
              <w:jc w:val="both"/>
              <w:rPr>
                <w:sz w:val="20"/>
                <w:szCs w:val="20"/>
              </w:rPr>
            </w:pPr>
            <w:r w:rsidRPr="00310655">
              <w:t xml:space="preserve">ricorda che il componente perpendicolare della forza peso corrisponde al prodotto tra la Forza peso e il coseno dell’angolo di inclinazione e ricava allora che </w:t>
            </w:r>
            <w:proofErr w:type="spellStart"/>
            <w:r w:rsidRPr="00310655">
              <w:t>F</w:t>
            </w:r>
            <w:r w:rsidRPr="00310655">
              <w:rPr>
                <w:sz w:val="20"/>
                <w:szCs w:val="20"/>
              </w:rPr>
              <w:t>as</w:t>
            </w:r>
            <w:proofErr w:type="spellEnd"/>
            <w:r w:rsidRPr="00310655">
              <w:rPr>
                <w:sz w:val="20"/>
                <w:szCs w:val="20"/>
              </w:rPr>
              <w:t>=P*cosα*</w:t>
            </w:r>
            <w:proofErr w:type="spellStart"/>
            <w:r w:rsidRPr="00310655">
              <w:rPr>
                <w:sz w:val="20"/>
                <w:szCs w:val="20"/>
              </w:rPr>
              <w:t>Ks</w:t>
            </w:r>
            <w:proofErr w:type="spellEnd"/>
            <w:r w:rsidRPr="00310655">
              <w:rPr>
                <w:sz w:val="20"/>
                <w:szCs w:val="20"/>
              </w:rPr>
              <w:t xml:space="preserve"> (</w:t>
            </w:r>
            <w:proofErr w:type="spellStart"/>
            <w:r w:rsidRPr="00310655">
              <w:rPr>
                <w:sz w:val="20"/>
                <w:szCs w:val="20"/>
              </w:rPr>
              <w:t>Ks</w:t>
            </w:r>
            <w:proofErr w:type="spellEnd"/>
            <w:r w:rsidRPr="00310655">
              <w:rPr>
                <w:sz w:val="20"/>
                <w:szCs w:val="20"/>
              </w:rPr>
              <w:t xml:space="preserve"> è il </w:t>
            </w:r>
            <w:proofErr w:type="spellStart"/>
            <w:r w:rsidRPr="00310655">
              <w:rPr>
                <w:sz w:val="20"/>
                <w:szCs w:val="20"/>
              </w:rPr>
              <w:t>coeff</w:t>
            </w:r>
            <w:proofErr w:type="spellEnd"/>
            <w:r w:rsidRPr="00310655">
              <w:rPr>
                <w:sz w:val="20"/>
                <w:szCs w:val="20"/>
              </w:rPr>
              <w:t>. di attrito statico) = 21,65 N</w:t>
            </w:r>
          </w:p>
          <w:p w:rsidR="007F6424" w:rsidRPr="00310655" w:rsidRDefault="007F6424" w:rsidP="00310655">
            <w:pPr>
              <w:jc w:val="both"/>
            </w:pPr>
          </w:p>
        </w:tc>
      </w:tr>
      <w:tr w:rsidR="007F6424" w:rsidRPr="00310655">
        <w:trPr>
          <w:trHeight w:val="395"/>
        </w:trPr>
        <w:tc>
          <w:tcPr>
            <w:tcW w:w="3113" w:type="dxa"/>
          </w:tcPr>
          <w:p w:rsidR="007F6424" w:rsidRPr="00310655" w:rsidRDefault="007F6424" w:rsidP="00310655">
            <w:pPr>
              <w:jc w:val="both"/>
            </w:pPr>
            <w:r w:rsidRPr="00310655">
              <w:t>- sa ricavare formule inverse e giungere alla risoluzione del problema.</w:t>
            </w:r>
          </w:p>
        </w:tc>
        <w:tc>
          <w:tcPr>
            <w:tcW w:w="2913" w:type="dxa"/>
          </w:tcPr>
          <w:p w:rsidR="007F6424" w:rsidRPr="00310655" w:rsidRDefault="007F6424" w:rsidP="00310655">
            <w:pPr>
              <w:jc w:val="both"/>
            </w:pPr>
            <w:r w:rsidRPr="00310655">
              <w:t>Applicare -&gt; Eseguire</w:t>
            </w:r>
          </w:p>
        </w:tc>
        <w:tc>
          <w:tcPr>
            <w:tcW w:w="4036" w:type="dxa"/>
          </w:tcPr>
          <w:p w:rsidR="007F6424" w:rsidRPr="00310655" w:rsidRDefault="007F6424" w:rsidP="00310655">
            <w:pPr>
              <w:jc w:val="both"/>
            </w:pPr>
            <w:r w:rsidRPr="00310655">
              <w:t xml:space="preserve">Ricava la Forza elastica come la differenza tra la componente parallela della forza peso e la Forza di attrito statico, cioè </w:t>
            </w:r>
            <w:proofErr w:type="spellStart"/>
            <w:r w:rsidRPr="00310655">
              <w:t>F</w:t>
            </w:r>
            <w:r w:rsidRPr="00310655">
              <w:rPr>
                <w:vertAlign w:val="subscript"/>
              </w:rPr>
              <w:t>el</w:t>
            </w:r>
            <w:proofErr w:type="spellEnd"/>
            <w:r w:rsidRPr="00310655">
              <w:rPr>
                <w:vertAlign w:val="subscript"/>
              </w:rPr>
              <w:t xml:space="preserve">  </w:t>
            </w:r>
            <w:r w:rsidRPr="00310655">
              <w:t>= 25-21,65 = 3,4 N;</w:t>
            </w:r>
          </w:p>
          <w:p w:rsidR="007F6424" w:rsidRPr="00310655" w:rsidRDefault="007F6424" w:rsidP="00310655">
            <w:pPr>
              <w:jc w:val="both"/>
            </w:pPr>
            <w:r w:rsidRPr="00310655">
              <w:t xml:space="preserve">siccome </w:t>
            </w:r>
            <w:proofErr w:type="spellStart"/>
            <w:r w:rsidRPr="00310655">
              <w:t>F</w:t>
            </w:r>
            <w:r w:rsidRPr="00310655">
              <w:rPr>
                <w:vertAlign w:val="subscript"/>
              </w:rPr>
              <w:t>el</w:t>
            </w:r>
            <w:proofErr w:type="spellEnd"/>
            <w:r w:rsidRPr="00310655">
              <w:t>=</w:t>
            </w:r>
            <w:proofErr w:type="spellStart"/>
            <w:r w:rsidRPr="00310655">
              <w:t>kx</w:t>
            </w:r>
            <w:proofErr w:type="spellEnd"/>
            <w:r w:rsidRPr="00310655">
              <w:t>, dove x è l’allungamento richiesto, ricava che x=</w:t>
            </w:r>
            <w:proofErr w:type="spellStart"/>
            <w:r w:rsidRPr="00310655">
              <w:t>F</w:t>
            </w:r>
            <w:r w:rsidRPr="00310655">
              <w:rPr>
                <w:vertAlign w:val="subscript"/>
              </w:rPr>
              <w:t>el</w:t>
            </w:r>
            <w:proofErr w:type="spellEnd"/>
            <w:r w:rsidRPr="00310655">
              <w:t>/k=3,4/250=</w:t>
            </w:r>
            <w:r w:rsidRPr="00310655">
              <w:rPr>
                <w:b/>
                <w:bCs/>
              </w:rPr>
              <w:t>0,014 m</w:t>
            </w:r>
            <w:r w:rsidRPr="00310655">
              <w:t>, individuando così la risposta del problema.</w:t>
            </w:r>
          </w:p>
        </w:tc>
      </w:tr>
    </w:tbl>
    <w:p w:rsidR="007F6424" w:rsidRPr="006F1711" w:rsidRDefault="007F6424" w:rsidP="006F1711">
      <w:pPr>
        <w:rPr>
          <w:sz w:val="20"/>
          <w:szCs w:val="20"/>
        </w:rPr>
        <w:sectPr w:rsidR="007F6424" w:rsidRPr="006F1711" w:rsidSect="00AE0FC3">
          <w:type w:val="continuous"/>
          <w:pgSz w:w="11906" w:h="16838"/>
          <w:pgMar w:top="1417" w:right="1134" w:bottom="1134" w:left="1134" w:header="708" w:footer="708" w:gutter="0"/>
          <w:cols w:space="708"/>
          <w:docGrid w:linePitch="360"/>
        </w:sectPr>
      </w:pPr>
    </w:p>
    <w:p w:rsidR="007F6424" w:rsidRDefault="007F6424" w:rsidP="000B4D6C">
      <w:pPr>
        <w:pStyle w:val="Titolo1"/>
        <w:rPr>
          <w:b w:val="0"/>
          <w:bCs w:val="0"/>
        </w:rPr>
      </w:pPr>
      <w:bookmarkStart w:id="4" w:name="_Toc385674422"/>
      <w:r>
        <w:rPr>
          <w:b w:val="0"/>
          <w:bCs w:val="0"/>
        </w:rPr>
        <w:lastRenderedPageBreak/>
        <w:t xml:space="preserve">3. </w:t>
      </w:r>
      <w:r w:rsidRPr="00701EE2">
        <w:rPr>
          <w:b w:val="0"/>
          <w:bCs w:val="0"/>
          <w:u w:val="single"/>
        </w:rPr>
        <w:t>ESPLICITAZIONE DEI DESTINATARI</w:t>
      </w:r>
      <w:bookmarkEnd w:id="4"/>
      <w:r>
        <w:rPr>
          <w:b w:val="0"/>
          <w:bCs w:val="0"/>
        </w:rPr>
        <w:t xml:space="preserve"> </w:t>
      </w:r>
    </w:p>
    <w:p w:rsidR="007F6424" w:rsidRPr="003C2BAD" w:rsidRDefault="007F6424" w:rsidP="004E5896">
      <w:pPr>
        <w:jc w:val="both"/>
        <w:rPr>
          <w:b/>
          <w:bCs/>
          <w:sz w:val="24"/>
          <w:szCs w:val="24"/>
        </w:rPr>
      </w:pPr>
      <w:r w:rsidRPr="003C2BAD">
        <w:rPr>
          <w:b/>
          <w:bCs/>
          <w:sz w:val="24"/>
          <w:szCs w:val="24"/>
        </w:rPr>
        <w:t>Livello e tipologia degli allievi della prova; eventuali prerequisiti; percorso di apprendimento dei destinatari stessi al quale la prova si riferisce.</w:t>
      </w:r>
    </w:p>
    <w:p w:rsidR="007F6424" w:rsidRDefault="007F6424" w:rsidP="004E5896">
      <w:pPr>
        <w:jc w:val="both"/>
        <w:rPr>
          <w:b/>
          <w:bCs/>
          <w:sz w:val="28"/>
          <w:szCs w:val="28"/>
        </w:rPr>
      </w:pPr>
    </w:p>
    <w:p w:rsidR="007F6424" w:rsidRPr="0062402B" w:rsidRDefault="007F6424" w:rsidP="001669E0">
      <w:pPr>
        <w:spacing w:line="360" w:lineRule="auto"/>
        <w:jc w:val="both"/>
        <w:rPr>
          <w:sz w:val="24"/>
          <w:szCs w:val="24"/>
        </w:rPr>
      </w:pPr>
      <w:r w:rsidRPr="0062402B">
        <w:rPr>
          <w:sz w:val="24"/>
          <w:szCs w:val="24"/>
        </w:rPr>
        <w:t xml:space="preserve">I destinatari della prova sono stati gli allievi di una prima classe di un Liceo Scientifico. La prova è stata somministrata verso metà marzo, come verifica formativa sull’unità didattica “la statica”. </w:t>
      </w:r>
    </w:p>
    <w:p w:rsidR="007F6424" w:rsidRDefault="007F6424" w:rsidP="001669E0">
      <w:pPr>
        <w:spacing w:line="360" w:lineRule="auto"/>
        <w:jc w:val="both"/>
        <w:rPr>
          <w:sz w:val="24"/>
          <w:szCs w:val="24"/>
        </w:rPr>
      </w:pPr>
      <w:r w:rsidRPr="0062402B">
        <w:rPr>
          <w:sz w:val="24"/>
          <w:szCs w:val="24"/>
        </w:rPr>
        <w:t xml:space="preserve">La classe 1° A, a cui è stata somministrata la prova, risulta costituita da 17 alunni, di cui 5 femmine e 12 maschi, di cui una ragazza con una diagnosi di dislessia. </w:t>
      </w:r>
    </w:p>
    <w:p w:rsidR="007F6424" w:rsidRPr="0062402B" w:rsidRDefault="007F6424" w:rsidP="001669E0">
      <w:pPr>
        <w:spacing w:line="360" w:lineRule="auto"/>
        <w:jc w:val="both"/>
        <w:rPr>
          <w:sz w:val="24"/>
          <w:szCs w:val="24"/>
        </w:rPr>
      </w:pPr>
    </w:p>
    <w:p w:rsidR="007F6424" w:rsidRPr="0062402B" w:rsidRDefault="007F6424" w:rsidP="001669E0">
      <w:pPr>
        <w:spacing w:line="360" w:lineRule="auto"/>
        <w:jc w:val="both"/>
        <w:rPr>
          <w:sz w:val="24"/>
          <w:szCs w:val="24"/>
        </w:rPr>
      </w:pPr>
      <w:r w:rsidRPr="0062402B">
        <w:rPr>
          <w:sz w:val="24"/>
          <w:szCs w:val="24"/>
        </w:rPr>
        <w:t xml:space="preserve">La classe, nel corso dell’anno, si è mostrata inizialmente immatura e poco coesa, ma col passare del tempo è risultata sempre più collaborativa nei confronti dei docenti e tra gli alunni stessi. Permane nel complesso la presenza di alcuni studenti ancora poco partecipi al lavoro richiesto, anche se accompagnati e accolti dal resto della classe. E’ possibile inoltre osservare che una parte degli studenti stia acquisendo una buona autonomia nello studio e un metodo adeguato alla scuola frequentata; la classe è quindi mediamente partecipe e coinvolta nelle attività proposte e, quando stimolati, rispondono con interesse e impegno. </w:t>
      </w:r>
    </w:p>
    <w:p w:rsidR="007F6424" w:rsidRDefault="007F6424" w:rsidP="001669E0">
      <w:pPr>
        <w:spacing w:line="360" w:lineRule="auto"/>
        <w:jc w:val="both"/>
        <w:rPr>
          <w:sz w:val="24"/>
          <w:szCs w:val="24"/>
        </w:rPr>
      </w:pPr>
    </w:p>
    <w:p w:rsidR="007F6424" w:rsidRPr="0062402B" w:rsidRDefault="007F6424" w:rsidP="001669E0">
      <w:pPr>
        <w:spacing w:line="360" w:lineRule="auto"/>
        <w:jc w:val="both"/>
        <w:rPr>
          <w:sz w:val="24"/>
          <w:szCs w:val="24"/>
        </w:rPr>
      </w:pPr>
      <w:r w:rsidRPr="0062402B">
        <w:rPr>
          <w:sz w:val="24"/>
          <w:szCs w:val="24"/>
        </w:rPr>
        <w:t xml:space="preserve">I </w:t>
      </w:r>
      <w:r w:rsidRPr="00FF4E65">
        <w:rPr>
          <w:b/>
          <w:bCs/>
          <w:i/>
          <w:iCs/>
          <w:sz w:val="24"/>
          <w:szCs w:val="24"/>
          <w:u w:val="single"/>
        </w:rPr>
        <w:t>prerequisiti</w:t>
      </w:r>
      <w:r w:rsidRPr="0062402B">
        <w:rPr>
          <w:sz w:val="24"/>
          <w:szCs w:val="24"/>
        </w:rPr>
        <w:t xml:space="preserve"> richiesti per affrontare la prova assegnata sono: </w:t>
      </w:r>
    </w:p>
    <w:p w:rsidR="007F6424" w:rsidRPr="0062402B" w:rsidRDefault="007F6424" w:rsidP="001669E0">
      <w:pPr>
        <w:numPr>
          <w:ilvl w:val="0"/>
          <w:numId w:val="13"/>
        </w:numPr>
        <w:spacing w:line="360" w:lineRule="auto"/>
        <w:jc w:val="both"/>
        <w:rPr>
          <w:sz w:val="24"/>
          <w:szCs w:val="24"/>
        </w:rPr>
      </w:pPr>
      <w:r w:rsidRPr="0062402B">
        <w:rPr>
          <w:sz w:val="24"/>
          <w:szCs w:val="24"/>
        </w:rPr>
        <w:t xml:space="preserve">sistema internazionale e equivalenze </w:t>
      </w:r>
    </w:p>
    <w:p w:rsidR="007F6424" w:rsidRPr="0062402B" w:rsidRDefault="007F6424" w:rsidP="001669E0">
      <w:pPr>
        <w:numPr>
          <w:ilvl w:val="0"/>
          <w:numId w:val="13"/>
        </w:numPr>
        <w:spacing w:line="360" w:lineRule="auto"/>
        <w:jc w:val="both"/>
        <w:rPr>
          <w:sz w:val="24"/>
          <w:szCs w:val="24"/>
        </w:rPr>
      </w:pPr>
      <w:r w:rsidRPr="0062402B">
        <w:rPr>
          <w:sz w:val="24"/>
          <w:szCs w:val="24"/>
        </w:rPr>
        <w:t>relazioni di proporzionalità diretta e inversa</w:t>
      </w:r>
    </w:p>
    <w:p w:rsidR="007F6424" w:rsidRPr="0062402B" w:rsidRDefault="007F6424" w:rsidP="001669E0">
      <w:pPr>
        <w:numPr>
          <w:ilvl w:val="0"/>
          <w:numId w:val="13"/>
        </w:numPr>
        <w:spacing w:line="360" w:lineRule="auto"/>
        <w:jc w:val="both"/>
        <w:rPr>
          <w:sz w:val="24"/>
          <w:szCs w:val="24"/>
        </w:rPr>
      </w:pPr>
      <w:r w:rsidRPr="0062402B">
        <w:rPr>
          <w:sz w:val="24"/>
          <w:szCs w:val="24"/>
        </w:rPr>
        <w:t xml:space="preserve">operare con le leggi fisiche e esplicitarle rispetto alla grandezza richiesta nel singolo problema </w:t>
      </w:r>
    </w:p>
    <w:p w:rsidR="007F6424" w:rsidRPr="0062402B" w:rsidRDefault="007F6424" w:rsidP="001669E0">
      <w:pPr>
        <w:numPr>
          <w:ilvl w:val="0"/>
          <w:numId w:val="13"/>
        </w:numPr>
        <w:spacing w:line="360" w:lineRule="auto"/>
        <w:jc w:val="both"/>
        <w:rPr>
          <w:sz w:val="24"/>
          <w:szCs w:val="24"/>
        </w:rPr>
      </w:pPr>
      <w:r w:rsidRPr="0062402B">
        <w:rPr>
          <w:sz w:val="24"/>
          <w:szCs w:val="24"/>
        </w:rPr>
        <w:t>conoscere le grandezze vettoriali e saper operare con esse</w:t>
      </w:r>
    </w:p>
    <w:p w:rsidR="007F6424" w:rsidRPr="0062402B" w:rsidRDefault="007F6424" w:rsidP="001669E0">
      <w:pPr>
        <w:numPr>
          <w:ilvl w:val="0"/>
          <w:numId w:val="13"/>
        </w:numPr>
        <w:spacing w:line="360" w:lineRule="auto"/>
        <w:jc w:val="both"/>
        <w:rPr>
          <w:sz w:val="24"/>
          <w:szCs w:val="24"/>
        </w:rPr>
      </w:pPr>
      <w:r w:rsidRPr="0062402B">
        <w:rPr>
          <w:sz w:val="24"/>
          <w:szCs w:val="24"/>
        </w:rPr>
        <w:t>definizione di seno e coseno applicati ad un triangolo rettangolo</w:t>
      </w:r>
    </w:p>
    <w:p w:rsidR="007F6424" w:rsidRPr="0062402B" w:rsidRDefault="007F6424" w:rsidP="001669E0">
      <w:pPr>
        <w:numPr>
          <w:ilvl w:val="0"/>
          <w:numId w:val="13"/>
        </w:numPr>
        <w:spacing w:line="360" w:lineRule="auto"/>
        <w:jc w:val="both"/>
        <w:rPr>
          <w:sz w:val="24"/>
          <w:szCs w:val="24"/>
        </w:rPr>
      </w:pPr>
      <w:r w:rsidRPr="0062402B">
        <w:rPr>
          <w:sz w:val="24"/>
          <w:szCs w:val="24"/>
        </w:rPr>
        <w:t>definizione di forza e equilibrio</w:t>
      </w:r>
    </w:p>
    <w:p w:rsidR="007F6424" w:rsidRDefault="007F6424">
      <w:pPr>
        <w:rPr>
          <w:b/>
          <w:bCs/>
          <w:sz w:val="28"/>
          <w:szCs w:val="28"/>
        </w:rPr>
      </w:pPr>
      <w:r>
        <w:rPr>
          <w:b/>
          <w:bCs/>
          <w:sz w:val="28"/>
          <w:szCs w:val="28"/>
        </w:rPr>
        <w:br w:type="page"/>
      </w:r>
    </w:p>
    <w:p w:rsidR="007F6424" w:rsidRDefault="007F6424" w:rsidP="000B4D6C">
      <w:pPr>
        <w:pStyle w:val="Titolo1"/>
        <w:rPr>
          <w:b w:val="0"/>
          <w:bCs w:val="0"/>
        </w:rPr>
      </w:pPr>
      <w:bookmarkStart w:id="5" w:name="_Toc385674423"/>
      <w:r>
        <w:rPr>
          <w:b w:val="0"/>
          <w:bCs w:val="0"/>
        </w:rPr>
        <w:lastRenderedPageBreak/>
        <w:t xml:space="preserve">4. </w:t>
      </w:r>
      <w:r w:rsidRPr="003C2BAD">
        <w:rPr>
          <w:b w:val="0"/>
          <w:bCs w:val="0"/>
          <w:u w:val="single"/>
        </w:rPr>
        <w:t>ESPLICITAZIONE DELLA TIPOLOGIA E DELLA STRUTTURA DELLA PROVA</w:t>
      </w:r>
      <w:bookmarkEnd w:id="5"/>
      <w:r>
        <w:rPr>
          <w:b w:val="0"/>
          <w:bCs w:val="0"/>
        </w:rPr>
        <w:t xml:space="preserve"> </w:t>
      </w:r>
    </w:p>
    <w:p w:rsidR="007F6424" w:rsidRPr="003C2BAD" w:rsidRDefault="007F6424" w:rsidP="004E5896">
      <w:pPr>
        <w:jc w:val="both"/>
        <w:rPr>
          <w:b/>
          <w:bCs/>
          <w:sz w:val="24"/>
          <w:szCs w:val="24"/>
        </w:rPr>
      </w:pPr>
      <w:r>
        <w:rPr>
          <w:b/>
          <w:bCs/>
          <w:sz w:val="24"/>
          <w:szCs w:val="24"/>
        </w:rPr>
        <w:t>R</w:t>
      </w:r>
      <w:r w:rsidRPr="003C2BAD">
        <w:rPr>
          <w:b/>
          <w:bCs/>
          <w:sz w:val="24"/>
          <w:szCs w:val="24"/>
        </w:rPr>
        <w:t xml:space="preserve">agioni alla base della scelta di tale tipologia e struttura </w:t>
      </w:r>
    </w:p>
    <w:p w:rsidR="007F6424" w:rsidRDefault="007F6424" w:rsidP="004E5896">
      <w:pPr>
        <w:jc w:val="both"/>
        <w:rPr>
          <w:b/>
          <w:bCs/>
          <w:sz w:val="28"/>
          <w:szCs w:val="28"/>
        </w:rPr>
      </w:pPr>
    </w:p>
    <w:p w:rsidR="007F6424" w:rsidRDefault="007F6424" w:rsidP="001669E0">
      <w:pPr>
        <w:spacing w:line="360" w:lineRule="auto"/>
        <w:jc w:val="both"/>
        <w:rPr>
          <w:sz w:val="24"/>
          <w:szCs w:val="24"/>
        </w:rPr>
      </w:pPr>
      <w:r>
        <w:rPr>
          <w:sz w:val="24"/>
          <w:szCs w:val="24"/>
        </w:rPr>
        <w:t>Le prove scelte per questa verifica scritta sono state:</w:t>
      </w:r>
    </w:p>
    <w:p w:rsidR="007F6424" w:rsidRDefault="007F6424" w:rsidP="001669E0">
      <w:pPr>
        <w:spacing w:line="360" w:lineRule="auto"/>
        <w:jc w:val="both"/>
        <w:rPr>
          <w:sz w:val="24"/>
          <w:szCs w:val="24"/>
        </w:rPr>
      </w:pPr>
      <w:r>
        <w:rPr>
          <w:sz w:val="24"/>
          <w:szCs w:val="24"/>
        </w:rPr>
        <w:t>- Item a scelta multipla con richiesta di motivazione della risposta (Polarità della rilevazione: oggettiva, a risposta chiusa; Strutturazione degli strumenti: prove ad alta strutturazione a domanda chiusa e risposta chiusa)</w:t>
      </w:r>
    </w:p>
    <w:p w:rsidR="007F6424" w:rsidRDefault="007F6424" w:rsidP="001669E0">
      <w:pPr>
        <w:spacing w:line="360" w:lineRule="auto"/>
        <w:jc w:val="both"/>
        <w:rPr>
          <w:sz w:val="24"/>
          <w:szCs w:val="24"/>
        </w:rPr>
      </w:pPr>
      <w:r>
        <w:rPr>
          <w:sz w:val="24"/>
          <w:szCs w:val="24"/>
        </w:rPr>
        <w:t xml:space="preserve">- Problemi a risposta aperta (Polarità della rilevazione: intersoggettiva; Strutturazione degli strumenti: prove </w:t>
      </w:r>
      <w:proofErr w:type="spellStart"/>
      <w:r>
        <w:rPr>
          <w:sz w:val="24"/>
          <w:szCs w:val="24"/>
        </w:rPr>
        <w:t>semistrutturate</w:t>
      </w:r>
      <w:proofErr w:type="spellEnd"/>
      <w:r>
        <w:rPr>
          <w:sz w:val="24"/>
          <w:szCs w:val="24"/>
        </w:rPr>
        <w:t>).</w:t>
      </w:r>
    </w:p>
    <w:p w:rsidR="007F6424" w:rsidRDefault="007F6424" w:rsidP="001669E0">
      <w:pPr>
        <w:spacing w:line="360" w:lineRule="auto"/>
        <w:jc w:val="both"/>
        <w:rPr>
          <w:sz w:val="24"/>
          <w:szCs w:val="24"/>
        </w:rPr>
      </w:pPr>
    </w:p>
    <w:p w:rsidR="007F6424" w:rsidRDefault="007F6424" w:rsidP="001669E0">
      <w:pPr>
        <w:spacing w:line="360" w:lineRule="auto"/>
        <w:jc w:val="both"/>
        <w:rPr>
          <w:sz w:val="24"/>
          <w:szCs w:val="24"/>
        </w:rPr>
      </w:pPr>
      <w:r>
        <w:rPr>
          <w:sz w:val="24"/>
          <w:szCs w:val="24"/>
        </w:rPr>
        <w:t>Le motivazioni alla base di questa scelta:</w:t>
      </w:r>
    </w:p>
    <w:p w:rsidR="007F6424" w:rsidRDefault="007F6424" w:rsidP="001669E0">
      <w:pPr>
        <w:spacing w:line="360" w:lineRule="auto"/>
        <w:jc w:val="both"/>
        <w:rPr>
          <w:sz w:val="24"/>
          <w:szCs w:val="24"/>
        </w:rPr>
      </w:pPr>
      <w:r>
        <w:rPr>
          <w:sz w:val="24"/>
          <w:szCs w:val="24"/>
        </w:rPr>
        <w:t>- gli item a risposta chiusa permettono una maggiore obiettività e permettono di valutare rapidamente la capacità di ragionamento;</w:t>
      </w:r>
    </w:p>
    <w:p w:rsidR="007F6424" w:rsidRDefault="007F6424" w:rsidP="001669E0">
      <w:pPr>
        <w:spacing w:line="360" w:lineRule="auto"/>
        <w:jc w:val="both"/>
        <w:rPr>
          <w:sz w:val="24"/>
          <w:szCs w:val="24"/>
        </w:rPr>
      </w:pPr>
      <w:r>
        <w:rPr>
          <w:sz w:val="24"/>
          <w:szCs w:val="24"/>
        </w:rPr>
        <w:t>- la richiesta di dare una motivazione alle risposte chiuse nasce dalla necessità di evitare che lo studente risponda in maniera “casuale”, senza cognizione di causa, e che sia spinto a mostrare i ragionamenti fatti;</w:t>
      </w:r>
    </w:p>
    <w:p w:rsidR="007F6424" w:rsidRPr="00CF5FD0" w:rsidRDefault="007F6424" w:rsidP="001669E0">
      <w:pPr>
        <w:spacing w:line="360" w:lineRule="auto"/>
        <w:jc w:val="both"/>
        <w:rPr>
          <w:sz w:val="24"/>
          <w:szCs w:val="24"/>
        </w:rPr>
      </w:pPr>
      <w:r>
        <w:rPr>
          <w:sz w:val="24"/>
          <w:szCs w:val="24"/>
        </w:rPr>
        <w:t>- gli item a risposta aperta</w:t>
      </w:r>
      <w:r w:rsidRPr="00F2056C">
        <w:rPr>
          <w:sz w:val="24"/>
          <w:szCs w:val="24"/>
        </w:rPr>
        <w:t xml:space="preserve"> richiedono una maggiore</w:t>
      </w:r>
      <w:r>
        <w:rPr>
          <w:sz w:val="24"/>
          <w:szCs w:val="24"/>
        </w:rPr>
        <w:t xml:space="preserve"> </w:t>
      </w:r>
      <w:r w:rsidRPr="00F2056C">
        <w:rPr>
          <w:sz w:val="24"/>
          <w:szCs w:val="24"/>
        </w:rPr>
        <w:t>attenzione in fase di valutazione per gar</w:t>
      </w:r>
      <w:r>
        <w:rPr>
          <w:sz w:val="24"/>
          <w:szCs w:val="24"/>
        </w:rPr>
        <w:t>antire la</w:t>
      </w:r>
      <w:r w:rsidR="00690293">
        <w:rPr>
          <w:sz w:val="24"/>
          <w:szCs w:val="24"/>
        </w:rPr>
        <w:t xml:space="preserve"> massima oggettività; </w:t>
      </w:r>
      <w:r>
        <w:rPr>
          <w:sz w:val="24"/>
          <w:szCs w:val="24"/>
        </w:rPr>
        <w:t>questo tipo di item consente al docente di comprendere più</w:t>
      </w:r>
      <w:r w:rsidRPr="00F2056C">
        <w:rPr>
          <w:sz w:val="24"/>
          <w:szCs w:val="24"/>
        </w:rPr>
        <w:t xml:space="preserve"> facilmente le cause d'errore e i processi cognitivi attivati</w:t>
      </w:r>
      <w:r>
        <w:rPr>
          <w:sz w:val="24"/>
          <w:szCs w:val="24"/>
        </w:rPr>
        <w:t xml:space="preserve"> correttamente; per lo studente, saranno degli item con un grado di difficoltà maggiore, in quanto la risposta non è più contenuta tra le quattro possibili e, per l’insegnante, sarà possibile testare così anche il livello di auto-efficacia dello studente, che dovrà mostrarsi sicuro dei propri mezzi pur non avendo modo di essere certo dei risultati ottenuti svolgendo i problemi assegnati.</w:t>
      </w:r>
    </w:p>
    <w:p w:rsidR="007F6424" w:rsidRDefault="007F6424" w:rsidP="001669E0">
      <w:pPr>
        <w:rPr>
          <w:b/>
          <w:bCs/>
          <w:sz w:val="28"/>
          <w:szCs w:val="28"/>
        </w:rPr>
      </w:pPr>
      <w:r>
        <w:rPr>
          <w:b/>
          <w:bCs/>
          <w:sz w:val="28"/>
          <w:szCs w:val="28"/>
        </w:rPr>
        <w:br w:type="page"/>
      </w:r>
    </w:p>
    <w:p w:rsidR="007F6424" w:rsidRDefault="007F6424" w:rsidP="000B4D6C">
      <w:pPr>
        <w:pStyle w:val="Titolo1"/>
        <w:rPr>
          <w:b w:val="0"/>
          <w:bCs w:val="0"/>
        </w:rPr>
      </w:pPr>
      <w:bookmarkStart w:id="6" w:name="_Toc385674424"/>
      <w:r>
        <w:rPr>
          <w:b w:val="0"/>
          <w:bCs w:val="0"/>
        </w:rPr>
        <w:lastRenderedPageBreak/>
        <w:t xml:space="preserve">5. </w:t>
      </w:r>
      <w:r w:rsidRPr="00791EC9">
        <w:rPr>
          <w:b w:val="0"/>
          <w:bCs w:val="0"/>
          <w:u w:val="single"/>
        </w:rPr>
        <w:t>SOMMINISTRAZIONE DELLA PROVA</w:t>
      </w:r>
      <w:bookmarkEnd w:id="6"/>
      <w:r>
        <w:rPr>
          <w:b w:val="0"/>
          <w:bCs w:val="0"/>
        </w:rPr>
        <w:t xml:space="preserve"> </w:t>
      </w:r>
    </w:p>
    <w:p w:rsidR="007F6424" w:rsidRPr="00791EC9" w:rsidRDefault="007F6424" w:rsidP="004E5896">
      <w:pPr>
        <w:jc w:val="both"/>
        <w:rPr>
          <w:b/>
          <w:bCs/>
          <w:sz w:val="24"/>
          <w:szCs w:val="24"/>
        </w:rPr>
      </w:pPr>
      <w:r>
        <w:rPr>
          <w:b/>
          <w:bCs/>
          <w:sz w:val="24"/>
          <w:szCs w:val="24"/>
        </w:rPr>
        <w:t xml:space="preserve">Esplicitazione degli accorgimenti da adottare </w:t>
      </w:r>
      <w:r w:rsidRPr="00791EC9">
        <w:rPr>
          <w:b/>
          <w:bCs/>
          <w:sz w:val="24"/>
          <w:szCs w:val="24"/>
        </w:rPr>
        <w:t>per l</w:t>
      </w:r>
      <w:r>
        <w:rPr>
          <w:b/>
          <w:bCs/>
          <w:sz w:val="24"/>
          <w:szCs w:val="24"/>
        </w:rPr>
        <w:t xml:space="preserve">a somministrazione della prova: </w:t>
      </w:r>
      <w:r w:rsidRPr="00791EC9">
        <w:rPr>
          <w:b/>
          <w:bCs/>
          <w:sz w:val="24"/>
          <w:szCs w:val="24"/>
        </w:rPr>
        <w:t>presentazione agli allievi, condizioni per la compilazione, tempo assegnato per la compilazione, ec</w:t>
      </w:r>
      <w:r>
        <w:rPr>
          <w:b/>
          <w:bCs/>
          <w:sz w:val="24"/>
          <w:szCs w:val="24"/>
        </w:rPr>
        <w:t>c...</w:t>
      </w:r>
    </w:p>
    <w:p w:rsidR="007F6424" w:rsidRDefault="007F6424" w:rsidP="004E5896">
      <w:pPr>
        <w:jc w:val="both"/>
        <w:rPr>
          <w:b/>
          <w:bCs/>
          <w:sz w:val="28"/>
          <w:szCs w:val="28"/>
        </w:rPr>
      </w:pPr>
    </w:p>
    <w:p w:rsidR="007F6424" w:rsidRPr="00BF06D8" w:rsidRDefault="007F6424" w:rsidP="001669E0">
      <w:pPr>
        <w:spacing w:line="360" w:lineRule="auto"/>
        <w:jc w:val="both"/>
        <w:rPr>
          <w:sz w:val="24"/>
          <w:szCs w:val="24"/>
        </w:rPr>
      </w:pPr>
      <w:r w:rsidRPr="00BF06D8">
        <w:rPr>
          <w:sz w:val="24"/>
          <w:szCs w:val="24"/>
        </w:rPr>
        <w:t>In accordo con la classe, il giorno in cui svolgere la verifica è stato programmato con due settimane in anticipo, in modo da permettere ai ragazzi di avere il tempo necessario per prepara</w:t>
      </w:r>
      <w:r>
        <w:rPr>
          <w:sz w:val="24"/>
          <w:szCs w:val="24"/>
        </w:rPr>
        <w:t>r</w:t>
      </w:r>
      <w:r w:rsidRPr="00BF06D8">
        <w:rPr>
          <w:sz w:val="24"/>
          <w:szCs w:val="24"/>
        </w:rPr>
        <w:t xml:space="preserve">si in modo adeguato all’affronto della prova. </w:t>
      </w:r>
    </w:p>
    <w:p w:rsidR="007F6424" w:rsidRDefault="007F6424" w:rsidP="001669E0">
      <w:pPr>
        <w:spacing w:line="360" w:lineRule="auto"/>
        <w:jc w:val="both"/>
        <w:rPr>
          <w:sz w:val="24"/>
          <w:szCs w:val="24"/>
        </w:rPr>
      </w:pPr>
      <w:r w:rsidRPr="00BF06D8">
        <w:rPr>
          <w:sz w:val="24"/>
          <w:szCs w:val="24"/>
        </w:rPr>
        <w:t>Nelle ultime due lezioni prima della verifica sono state proposte esercitazioni da svolgersi in gruppi costituiti al massimo da tre persone, che potevano chiedere in caso di difficoltà spiegazioni o aiuto alla docente; in questo modo è stato possibile ripassare i nuclei fondamentali dell’unità didattica e applicare le conoscenze acquisite per risolvere i problemi proposti. E’ stata preferita una modalità di lavoro in piccoli gruppi per permettere anche ai ragazzi più in difficoltà di mettersi in gioco.</w:t>
      </w:r>
    </w:p>
    <w:p w:rsidR="007F6424" w:rsidRPr="00BF06D8" w:rsidRDefault="007F6424" w:rsidP="001669E0">
      <w:pPr>
        <w:spacing w:line="360" w:lineRule="auto"/>
        <w:jc w:val="both"/>
        <w:rPr>
          <w:sz w:val="24"/>
          <w:szCs w:val="24"/>
        </w:rPr>
      </w:pPr>
    </w:p>
    <w:p w:rsidR="007F6424" w:rsidRPr="00BF06D8" w:rsidRDefault="007F6424" w:rsidP="001669E0">
      <w:pPr>
        <w:spacing w:line="360" w:lineRule="auto"/>
        <w:jc w:val="both"/>
        <w:rPr>
          <w:sz w:val="24"/>
          <w:szCs w:val="24"/>
        </w:rPr>
      </w:pPr>
      <w:r w:rsidRPr="00BF06D8">
        <w:rPr>
          <w:sz w:val="24"/>
          <w:szCs w:val="24"/>
        </w:rPr>
        <w:t xml:space="preserve">Sono state comunicate in anticipo le diverse tipologie di esercizi che sarebbero stati proposti, sottolineando in particolare l’obbligo di motivare la scelta adottata nei quesiti a risposta multipla. </w:t>
      </w:r>
    </w:p>
    <w:p w:rsidR="007F6424" w:rsidRPr="00BF06D8" w:rsidRDefault="007F6424" w:rsidP="001669E0">
      <w:pPr>
        <w:spacing w:line="360" w:lineRule="auto"/>
        <w:jc w:val="both"/>
        <w:rPr>
          <w:sz w:val="24"/>
          <w:szCs w:val="24"/>
        </w:rPr>
      </w:pPr>
      <w:r w:rsidRPr="00BF06D8">
        <w:rPr>
          <w:sz w:val="24"/>
          <w:szCs w:val="24"/>
        </w:rPr>
        <w:t>È stato quindi comunicato, al momento della consegna della verifica, il punteggio relativo ad ogni esercizio. Il tempo a disposizione per eseguire la prova era di 90 minuti.</w:t>
      </w:r>
    </w:p>
    <w:p w:rsidR="007F6424" w:rsidRDefault="007F6424" w:rsidP="001669E0">
      <w:pPr>
        <w:spacing w:line="360" w:lineRule="auto"/>
        <w:jc w:val="both"/>
        <w:rPr>
          <w:sz w:val="24"/>
          <w:szCs w:val="24"/>
        </w:rPr>
      </w:pPr>
    </w:p>
    <w:p w:rsidR="007F6424" w:rsidRPr="00BF06D8" w:rsidRDefault="007F6424" w:rsidP="001669E0">
      <w:pPr>
        <w:spacing w:line="360" w:lineRule="auto"/>
        <w:jc w:val="both"/>
        <w:rPr>
          <w:sz w:val="24"/>
          <w:szCs w:val="24"/>
        </w:rPr>
      </w:pPr>
      <w:r w:rsidRPr="00BF06D8">
        <w:rPr>
          <w:sz w:val="24"/>
          <w:szCs w:val="24"/>
        </w:rPr>
        <w:t>Durante la prova gli alunni sono stati disposti in 4 file distanziate tra loro; la prova non è stata preventivamente letta ad alta voce dall’insegnante, la quale però ha chiarito all’intera classe eventuali dubbi di comprensione del testo e a livello individuale ha concesso al massimo la possibilità di 3 domande per alunno.</w:t>
      </w:r>
    </w:p>
    <w:p w:rsidR="007F6424" w:rsidRDefault="007F6424" w:rsidP="001669E0">
      <w:pPr>
        <w:spacing w:line="360" w:lineRule="auto"/>
        <w:jc w:val="both"/>
        <w:rPr>
          <w:sz w:val="24"/>
          <w:szCs w:val="24"/>
        </w:rPr>
      </w:pPr>
      <w:r w:rsidRPr="00BF06D8">
        <w:rPr>
          <w:sz w:val="24"/>
          <w:szCs w:val="24"/>
        </w:rPr>
        <w:t>Gli alunni avevano a disposizione sul banco solo il materia</w:t>
      </w:r>
      <w:r>
        <w:rPr>
          <w:sz w:val="24"/>
          <w:szCs w:val="24"/>
        </w:rPr>
        <w:t>le</w:t>
      </w:r>
      <w:r w:rsidRPr="00BF06D8">
        <w:rPr>
          <w:sz w:val="24"/>
          <w:szCs w:val="24"/>
        </w:rPr>
        <w:t xml:space="preserve"> necessario, ossia calcolatrice, biro, testo della prova e foglio protocollo.</w:t>
      </w:r>
    </w:p>
    <w:p w:rsidR="007F6424" w:rsidRPr="00BF06D8" w:rsidRDefault="007F6424" w:rsidP="001669E0">
      <w:pPr>
        <w:spacing w:line="360" w:lineRule="auto"/>
        <w:jc w:val="both"/>
        <w:rPr>
          <w:sz w:val="24"/>
          <w:szCs w:val="24"/>
        </w:rPr>
      </w:pPr>
    </w:p>
    <w:p w:rsidR="007F6424" w:rsidRDefault="007F6424" w:rsidP="001669E0">
      <w:pPr>
        <w:spacing w:line="360" w:lineRule="auto"/>
        <w:jc w:val="both"/>
        <w:rPr>
          <w:b/>
          <w:bCs/>
          <w:sz w:val="28"/>
          <w:szCs w:val="28"/>
        </w:rPr>
      </w:pPr>
      <w:r w:rsidRPr="00BF06D8">
        <w:rPr>
          <w:sz w:val="24"/>
          <w:szCs w:val="24"/>
        </w:rPr>
        <w:t xml:space="preserve">Per la studentessa con dislessia </w:t>
      </w:r>
      <w:r>
        <w:rPr>
          <w:sz w:val="24"/>
          <w:szCs w:val="24"/>
        </w:rPr>
        <w:t xml:space="preserve">sono state adottate delle misure dispensative e sono stati consentiti degli strumenti compensativi: </w:t>
      </w:r>
      <w:r w:rsidRPr="00BF06D8">
        <w:rPr>
          <w:sz w:val="24"/>
          <w:szCs w:val="24"/>
        </w:rPr>
        <w:t>è stato dato un tempo aggiuntivo pari a 15 minuti</w:t>
      </w:r>
      <w:r>
        <w:rPr>
          <w:sz w:val="24"/>
          <w:szCs w:val="24"/>
        </w:rPr>
        <w:t xml:space="preserve">; </w:t>
      </w:r>
      <w:r w:rsidRPr="00BF06D8">
        <w:rPr>
          <w:sz w:val="24"/>
          <w:szCs w:val="24"/>
        </w:rPr>
        <w:t>la prova è stata ridotta rispetto a quella dei compagni (item da 1 a 7 e 9-11-12); inoltre</w:t>
      </w:r>
      <w:r>
        <w:rPr>
          <w:sz w:val="24"/>
          <w:szCs w:val="24"/>
        </w:rPr>
        <w:t>, come previsto dal PDP,</w:t>
      </w:r>
      <w:r w:rsidRPr="00BF06D8">
        <w:rPr>
          <w:sz w:val="24"/>
          <w:szCs w:val="24"/>
        </w:rPr>
        <w:t xml:space="preserve"> </w:t>
      </w:r>
      <w:r>
        <w:rPr>
          <w:sz w:val="24"/>
          <w:szCs w:val="24"/>
        </w:rPr>
        <w:t xml:space="preserve">l’alunna </w:t>
      </w:r>
      <w:r w:rsidRPr="00BF06D8">
        <w:rPr>
          <w:sz w:val="24"/>
          <w:szCs w:val="24"/>
        </w:rPr>
        <w:t xml:space="preserve">poteva consultare i suoi schemi e </w:t>
      </w:r>
      <w:r>
        <w:rPr>
          <w:sz w:val="24"/>
          <w:szCs w:val="24"/>
        </w:rPr>
        <w:t xml:space="preserve">le </w:t>
      </w:r>
      <w:r w:rsidRPr="00BF06D8">
        <w:rPr>
          <w:sz w:val="24"/>
          <w:szCs w:val="24"/>
        </w:rPr>
        <w:t>mappe concettuali che aveva realizzato per la prova</w:t>
      </w:r>
      <w:r>
        <w:rPr>
          <w:sz w:val="24"/>
          <w:szCs w:val="24"/>
        </w:rPr>
        <w:t>, visionate precedentemente dall’insegnante.</w:t>
      </w:r>
      <w:r>
        <w:rPr>
          <w:b/>
          <w:bCs/>
          <w:sz w:val="28"/>
          <w:szCs w:val="28"/>
        </w:rPr>
        <w:t xml:space="preserve"> </w:t>
      </w:r>
    </w:p>
    <w:p w:rsidR="007F6424" w:rsidRDefault="007F6424">
      <w:pPr>
        <w:rPr>
          <w:b/>
          <w:bCs/>
          <w:sz w:val="28"/>
          <w:szCs w:val="28"/>
        </w:rPr>
      </w:pPr>
      <w:r>
        <w:rPr>
          <w:b/>
          <w:bCs/>
          <w:sz w:val="28"/>
          <w:szCs w:val="28"/>
        </w:rPr>
        <w:br w:type="page"/>
      </w:r>
    </w:p>
    <w:p w:rsidR="007F6424" w:rsidRDefault="007F6424" w:rsidP="000B4D6C">
      <w:pPr>
        <w:pStyle w:val="Titolo1"/>
        <w:rPr>
          <w:b w:val="0"/>
          <w:bCs w:val="0"/>
        </w:rPr>
      </w:pPr>
      <w:bookmarkStart w:id="7" w:name="_Toc385674425"/>
      <w:r>
        <w:rPr>
          <w:b w:val="0"/>
          <w:bCs w:val="0"/>
        </w:rPr>
        <w:lastRenderedPageBreak/>
        <w:t xml:space="preserve">6. </w:t>
      </w:r>
      <w:r w:rsidRPr="000C2288">
        <w:rPr>
          <w:b w:val="0"/>
          <w:bCs w:val="0"/>
          <w:u w:val="single"/>
        </w:rPr>
        <w:t>CRITERI DI VALUTAZIONE</w:t>
      </w:r>
      <w:bookmarkEnd w:id="7"/>
      <w:r>
        <w:rPr>
          <w:b w:val="0"/>
          <w:bCs w:val="0"/>
        </w:rPr>
        <w:t xml:space="preserve"> </w:t>
      </w:r>
    </w:p>
    <w:p w:rsidR="007F6424" w:rsidRDefault="007F6424" w:rsidP="004E5896">
      <w:pPr>
        <w:jc w:val="both"/>
        <w:rPr>
          <w:b/>
          <w:bCs/>
          <w:sz w:val="28"/>
          <w:szCs w:val="28"/>
        </w:rPr>
      </w:pPr>
      <w:r>
        <w:rPr>
          <w:b/>
          <w:bCs/>
          <w:sz w:val="24"/>
          <w:szCs w:val="24"/>
        </w:rPr>
        <w:t>E</w:t>
      </w:r>
      <w:r w:rsidRPr="00791EC9">
        <w:rPr>
          <w:b/>
          <w:bCs/>
          <w:sz w:val="24"/>
          <w:szCs w:val="24"/>
        </w:rPr>
        <w:t xml:space="preserve">splicitazione e giustificazione dei </w:t>
      </w:r>
      <w:r>
        <w:rPr>
          <w:b/>
          <w:bCs/>
          <w:sz w:val="24"/>
          <w:szCs w:val="24"/>
        </w:rPr>
        <w:t xml:space="preserve">criteri di valutazione </w:t>
      </w:r>
      <w:r w:rsidRPr="00791EC9">
        <w:rPr>
          <w:b/>
          <w:bCs/>
          <w:sz w:val="24"/>
          <w:szCs w:val="24"/>
        </w:rPr>
        <w:t>e delle regole di assegnazione dei punteggi (matrici di correzione), ai singoli item e all’intera prova e delle regole adottate per il passaggio dai punteggi nella prova ai voti/livelli finali.</w:t>
      </w:r>
    </w:p>
    <w:p w:rsidR="007F6424" w:rsidRDefault="007F6424" w:rsidP="004E5896">
      <w:pPr>
        <w:jc w:val="both"/>
        <w:rPr>
          <w:b/>
          <w:bCs/>
          <w:sz w:val="28"/>
          <w:szCs w:val="28"/>
        </w:rPr>
      </w:pPr>
    </w:p>
    <w:p w:rsidR="007F6424" w:rsidRPr="0062402B" w:rsidRDefault="007F6424" w:rsidP="001669E0">
      <w:pPr>
        <w:spacing w:line="360" w:lineRule="auto"/>
        <w:jc w:val="both"/>
        <w:rPr>
          <w:sz w:val="24"/>
          <w:szCs w:val="24"/>
        </w:rPr>
      </w:pPr>
      <w:r w:rsidRPr="0062402B">
        <w:rPr>
          <w:sz w:val="24"/>
          <w:szCs w:val="24"/>
        </w:rPr>
        <w:t>Il punteggio assegnato varia a seconda della tipologia di item proposto in modo tale da dare somma 95; la sufficienza corrisponde a 55 punti su 95.</w:t>
      </w:r>
    </w:p>
    <w:p w:rsidR="007F6424" w:rsidRPr="0062402B" w:rsidRDefault="007F6424" w:rsidP="001669E0">
      <w:pPr>
        <w:spacing w:line="360" w:lineRule="auto"/>
        <w:jc w:val="both"/>
        <w:rPr>
          <w:sz w:val="24"/>
          <w:szCs w:val="24"/>
        </w:rPr>
      </w:pPr>
      <w:r w:rsidRPr="0062402B">
        <w:rPr>
          <w:sz w:val="24"/>
          <w:szCs w:val="24"/>
        </w:rPr>
        <w:t>Ognuno dei 7 item a risposta multipla  ha come punteggio massimo 5:</w:t>
      </w:r>
    </w:p>
    <w:p w:rsidR="007F6424" w:rsidRPr="0062402B" w:rsidRDefault="007F6424" w:rsidP="001669E0">
      <w:pPr>
        <w:numPr>
          <w:ilvl w:val="0"/>
          <w:numId w:val="14"/>
        </w:numPr>
        <w:spacing w:line="360" w:lineRule="auto"/>
        <w:jc w:val="both"/>
        <w:rPr>
          <w:sz w:val="24"/>
          <w:szCs w:val="24"/>
        </w:rPr>
      </w:pPr>
      <w:r w:rsidRPr="0062402B">
        <w:rPr>
          <w:sz w:val="24"/>
          <w:szCs w:val="24"/>
        </w:rPr>
        <w:t>punteggio 0/5 se la risposta è errata e la motivazione data non è inerente al problema;</w:t>
      </w:r>
    </w:p>
    <w:p w:rsidR="007F6424" w:rsidRPr="0062402B" w:rsidRDefault="007F6424" w:rsidP="001669E0">
      <w:pPr>
        <w:numPr>
          <w:ilvl w:val="0"/>
          <w:numId w:val="14"/>
        </w:numPr>
        <w:spacing w:line="360" w:lineRule="auto"/>
        <w:jc w:val="both"/>
        <w:rPr>
          <w:sz w:val="24"/>
          <w:szCs w:val="24"/>
        </w:rPr>
      </w:pPr>
      <w:r w:rsidRPr="0062402B">
        <w:rPr>
          <w:sz w:val="24"/>
          <w:szCs w:val="24"/>
        </w:rPr>
        <w:t>punteggio 1/5 se la risposta data risulta errata a causa di errori procedurali (formula inversa, equivalenza, confusione tra massa e peso) ma viene individuata la formula giusta da utilizzare;</w:t>
      </w:r>
    </w:p>
    <w:p w:rsidR="007F6424" w:rsidRPr="0062402B" w:rsidRDefault="007F6424" w:rsidP="001669E0">
      <w:pPr>
        <w:numPr>
          <w:ilvl w:val="0"/>
          <w:numId w:val="14"/>
        </w:numPr>
        <w:spacing w:line="360" w:lineRule="auto"/>
        <w:jc w:val="both"/>
        <w:rPr>
          <w:sz w:val="24"/>
          <w:szCs w:val="24"/>
        </w:rPr>
      </w:pPr>
      <w:r w:rsidRPr="0062402B">
        <w:rPr>
          <w:sz w:val="24"/>
          <w:szCs w:val="24"/>
        </w:rPr>
        <w:t>punteggio 2/5 se la risposta data risulta corretta ma la motivazione sbagliata;</w:t>
      </w:r>
    </w:p>
    <w:p w:rsidR="007F6424" w:rsidRPr="0062402B" w:rsidRDefault="007F6424" w:rsidP="001669E0">
      <w:pPr>
        <w:numPr>
          <w:ilvl w:val="0"/>
          <w:numId w:val="14"/>
        </w:numPr>
        <w:spacing w:line="360" w:lineRule="auto"/>
        <w:jc w:val="both"/>
        <w:rPr>
          <w:sz w:val="24"/>
          <w:szCs w:val="24"/>
        </w:rPr>
      </w:pPr>
      <w:r w:rsidRPr="0062402B">
        <w:rPr>
          <w:sz w:val="24"/>
          <w:szCs w:val="24"/>
        </w:rPr>
        <w:t>punteggio 3/5 se il procedimento è corretto ma a causa di errori di calcolo si sceglie una risposta errata;</w:t>
      </w:r>
    </w:p>
    <w:p w:rsidR="007F6424" w:rsidRPr="0062402B" w:rsidRDefault="007F6424" w:rsidP="001669E0">
      <w:pPr>
        <w:numPr>
          <w:ilvl w:val="0"/>
          <w:numId w:val="14"/>
        </w:numPr>
        <w:spacing w:line="360" w:lineRule="auto"/>
        <w:jc w:val="both"/>
        <w:rPr>
          <w:sz w:val="24"/>
          <w:szCs w:val="24"/>
        </w:rPr>
      </w:pPr>
      <w:r w:rsidRPr="0062402B">
        <w:rPr>
          <w:sz w:val="24"/>
          <w:szCs w:val="24"/>
        </w:rPr>
        <w:t>punteggio 4/5 se la risposta è corretta ma la motivazione è imprecisa;</w:t>
      </w:r>
    </w:p>
    <w:p w:rsidR="007F6424" w:rsidRPr="0062402B" w:rsidRDefault="007F6424" w:rsidP="001669E0">
      <w:pPr>
        <w:numPr>
          <w:ilvl w:val="0"/>
          <w:numId w:val="14"/>
        </w:numPr>
        <w:spacing w:line="360" w:lineRule="auto"/>
        <w:jc w:val="both"/>
        <w:rPr>
          <w:sz w:val="24"/>
          <w:szCs w:val="24"/>
        </w:rPr>
      </w:pPr>
      <w:r w:rsidRPr="0062402B">
        <w:rPr>
          <w:sz w:val="24"/>
          <w:szCs w:val="24"/>
        </w:rPr>
        <w:t>punteggio 5/5 se la risposta e la motivazione risultano corrette</w:t>
      </w:r>
    </w:p>
    <w:p w:rsidR="007F6424" w:rsidRPr="0062402B" w:rsidRDefault="007F6424" w:rsidP="001669E0">
      <w:pPr>
        <w:spacing w:line="360" w:lineRule="auto"/>
        <w:ind w:left="360"/>
        <w:jc w:val="both"/>
        <w:rPr>
          <w:sz w:val="24"/>
          <w:szCs w:val="24"/>
        </w:rPr>
      </w:pPr>
    </w:p>
    <w:p w:rsidR="007F6424" w:rsidRPr="0062402B" w:rsidRDefault="007F6424" w:rsidP="001669E0">
      <w:pPr>
        <w:spacing w:line="360" w:lineRule="auto"/>
        <w:jc w:val="both"/>
        <w:rPr>
          <w:sz w:val="24"/>
          <w:szCs w:val="24"/>
        </w:rPr>
      </w:pPr>
      <w:r w:rsidRPr="0062402B">
        <w:rPr>
          <w:sz w:val="24"/>
          <w:szCs w:val="24"/>
        </w:rPr>
        <w:t>Ognuno dei 5 problemi ha come punteggio massimo 12:</w:t>
      </w:r>
    </w:p>
    <w:p w:rsidR="007F6424" w:rsidRPr="0062402B" w:rsidRDefault="007F6424" w:rsidP="001669E0">
      <w:pPr>
        <w:numPr>
          <w:ilvl w:val="0"/>
          <w:numId w:val="15"/>
        </w:numPr>
        <w:spacing w:line="360" w:lineRule="auto"/>
        <w:jc w:val="both"/>
        <w:rPr>
          <w:sz w:val="24"/>
          <w:szCs w:val="24"/>
        </w:rPr>
      </w:pPr>
      <w:r w:rsidRPr="0062402B">
        <w:rPr>
          <w:sz w:val="24"/>
          <w:szCs w:val="24"/>
        </w:rPr>
        <w:t xml:space="preserve">punteggio 4/12 se riconosce quale siano le forze in gioco </w:t>
      </w:r>
    </w:p>
    <w:p w:rsidR="007F6424" w:rsidRPr="0062402B" w:rsidRDefault="007F6424" w:rsidP="001669E0">
      <w:pPr>
        <w:numPr>
          <w:ilvl w:val="0"/>
          <w:numId w:val="15"/>
        </w:numPr>
        <w:spacing w:line="360" w:lineRule="auto"/>
        <w:jc w:val="both"/>
        <w:rPr>
          <w:sz w:val="24"/>
          <w:szCs w:val="24"/>
        </w:rPr>
      </w:pPr>
      <w:r w:rsidRPr="0062402B">
        <w:rPr>
          <w:sz w:val="24"/>
          <w:szCs w:val="24"/>
        </w:rPr>
        <w:t>punteggio 8/12 se applica in modo corretto le leggi individuate</w:t>
      </w:r>
    </w:p>
    <w:p w:rsidR="007F6424" w:rsidRPr="0062402B" w:rsidRDefault="007F6424" w:rsidP="001669E0">
      <w:pPr>
        <w:numPr>
          <w:ilvl w:val="0"/>
          <w:numId w:val="15"/>
        </w:numPr>
        <w:spacing w:line="360" w:lineRule="auto"/>
        <w:jc w:val="both"/>
        <w:rPr>
          <w:sz w:val="24"/>
          <w:szCs w:val="24"/>
        </w:rPr>
      </w:pPr>
      <w:r w:rsidRPr="0062402B">
        <w:rPr>
          <w:sz w:val="24"/>
          <w:szCs w:val="24"/>
        </w:rPr>
        <w:t>punteggio 12/12 se utilizzando le leggi individuate risolve il problema richiesto senza commettere errori (di calcolo, formule inverse, equivalenze….)</w:t>
      </w:r>
    </w:p>
    <w:p w:rsidR="007F6424" w:rsidRPr="0062402B" w:rsidRDefault="007F6424" w:rsidP="001669E0">
      <w:pPr>
        <w:spacing w:line="360" w:lineRule="auto"/>
        <w:jc w:val="both"/>
        <w:rPr>
          <w:sz w:val="24"/>
          <w:szCs w:val="24"/>
        </w:rPr>
      </w:pPr>
      <w:r w:rsidRPr="0062402B">
        <w:rPr>
          <w:sz w:val="24"/>
          <w:szCs w:val="24"/>
        </w:rPr>
        <w:t>Ogni singolo punteggio assegnato può essere diminuito a causa di errori di calcolo (-2), di trascrizione (-1), formule inverse (-2), confusione tra grandezze fisiche (massa/peso, forza peso e forza perpendicolare) (-3).</w:t>
      </w:r>
    </w:p>
    <w:p w:rsidR="007F6424" w:rsidRDefault="007F6424" w:rsidP="001669E0">
      <w:pPr>
        <w:spacing w:line="360" w:lineRule="auto"/>
        <w:jc w:val="both"/>
        <w:rPr>
          <w:b/>
          <w:bCs/>
          <w:sz w:val="28"/>
          <w:szCs w:val="28"/>
        </w:rPr>
      </w:pPr>
    </w:p>
    <w:p w:rsidR="007F6424" w:rsidRPr="008F7DF8" w:rsidRDefault="007F6424" w:rsidP="001669E0">
      <w:pPr>
        <w:spacing w:line="360" w:lineRule="auto"/>
        <w:jc w:val="both"/>
        <w:rPr>
          <w:sz w:val="24"/>
          <w:szCs w:val="24"/>
        </w:rPr>
      </w:pPr>
      <w:r w:rsidRPr="008F7DF8">
        <w:rPr>
          <w:sz w:val="24"/>
          <w:szCs w:val="24"/>
        </w:rPr>
        <w:t>Tabella per convertire il punteggio in voto in decimi:</w:t>
      </w:r>
    </w:p>
    <w:p w:rsidR="007F6424" w:rsidRPr="008F7DF8" w:rsidRDefault="007F6424" w:rsidP="008F7DF8">
      <w:pPr>
        <w:jc w:val="both"/>
        <w:rPr>
          <w:sz w:val="24"/>
          <w:szCs w:val="24"/>
        </w:rPr>
      </w:pPr>
    </w:p>
    <w:tbl>
      <w:tblPr>
        <w:tblW w:w="10540"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540"/>
        <w:gridCol w:w="507"/>
        <w:gridCol w:w="573"/>
        <w:gridCol w:w="540"/>
        <w:gridCol w:w="573"/>
        <w:gridCol w:w="507"/>
        <w:gridCol w:w="573"/>
        <w:gridCol w:w="507"/>
        <w:gridCol w:w="720"/>
        <w:gridCol w:w="540"/>
        <w:gridCol w:w="720"/>
        <w:gridCol w:w="540"/>
        <w:gridCol w:w="720"/>
        <w:gridCol w:w="540"/>
        <w:gridCol w:w="693"/>
        <w:gridCol w:w="487"/>
      </w:tblGrid>
      <w:tr w:rsidR="007F6424" w:rsidRPr="008F7DF8">
        <w:trPr>
          <w:jc w:val="center"/>
        </w:trPr>
        <w:tc>
          <w:tcPr>
            <w:tcW w:w="1260" w:type="dxa"/>
            <w:vMerge w:val="restart"/>
            <w:vAlign w:val="center"/>
          </w:tcPr>
          <w:p w:rsidR="007F6424" w:rsidRPr="001556A7" w:rsidRDefault="007F6424" w:rsidP="00BA08F5">
            <w:pPr>
              <w:jc w:val="center"/>
              <w:rPr>
                <w:b/>
                <w:bCs/>
                <w:sz w:val="24"/>
                <w:szCs w:val="24"/>
              </w:rPr>
            </w:pPr>
            <w:r w:rsidRPr="001556A7">
              <w:rPr>
                <w:b/>
                <w:bCs/>
                <w:sz w:val="24"/>
                <w:szCs w:val="24"/>
              </w:rPr>
              <w:t>Punteggio</w:t>
            </w:r>
          </w:p>
        </w:tc>
        <w:tc>
          <w:tcPr>
            <w:tcW w:w="540" w:type="dxa"/>
            <w:vAlign w:val="center"/>
          </w:tcPr>
          <w:p w:rsidR="007F6424" w:rsidRPr="00BA08F5" w:rsidRDefault="007F6424" w:rsidP="00BA08F5">
            <w:pPr>
              <w:jc w:val="center"/>
              <w:rPr>
                <w:sz w:val="24"/>
                <w:szCs w:val="24"/>
              </w:rPr>
            </w:pPr>
            <w:r w:rsidRPr="00BA08F5">
              <w:rPr>
                <w:sz w:val="24"/>
                <w:szCs w:val="24"/>
              </w:rPr>
              <w:t>da</w:t>
            </w:r>
          </w:p>
        </w:tc>
        <w:tc>
          <w:tcPr>
            <w:tcW w:w="507" w:type="dxa"/>
            <w:vAlign w:val="center"/>
          </w:tcPr>
          <w:p w:rsidR="007F6424" w:rsidRPr="00BA08F5" w:rsidRDefault="007F6424" w:rsidP="00BA08F5">
            <w:pPr>
              <w:jc w:val="center"/>
              <w:rPr>
                <w:sz w:val="24"/>
                <w:szCs w:val="24"/>
              </w:rPr>
            </w:pPr>
            <w:r w:rsidRPr="00BA08F5">
              <w:rPr>
                <w:sz w:val="24"/>
                <w:szCs w:val="24"/>
              </w:rPr>
              <w:t>0</w:t>
            </w:r>
          </w:p>
        </w:tc>
        <w:tc>
          <w:tcPr>
            <w:tcW w:w="573" w:type="dxa"/>
            <w:vAlign w:val="center"/>
          </w:tcPr>
          <w:p w:rsidR="007F6424" w:rsidRPr="00BA08F5" w:rsidRDefault="007F6424" w:rsidP="00BA08F5">
            <w:pPr>
              <w:jc w:val="center"/>
              <w:rPr>
                <w:sz w:val="24"/>
                <w:szCs w:val="24"/>
              </w:rPr>
            </w:pPr>
            <w:r w:rsidRPr="00BA08F5">
              <w:rPr>
                <w:sz w:val="24"/>
                <w:szCs w:val="24"/>
              </w:rPr>
              <w:t>26</w:t>
            </w:r>
          </w:p>
        </w:tc>
        <w:tc>
          <w:tcPr>
            <w:tcW w:w="540" w:type="dxa"/>
            <w:vAlign w:val="center"/>
          </w:tcPr>
          <w:p w:rsidR="007F6424" w:rsidRPr="00BA08F5" w:rsidRDefault="007F6424" w:rsidP="00BA08F5">
            <w:pPr>
              <w:jc w:val="center"/>
              <w:rPr>
                <w:sz w:val="24"/>
                <w:szCs w:val="24"/>
              </w:rPr>
            </w:pPr>
            <w:r w:rsidRPr="00BA08F5">
              <w:rPr>
                <w:sz w:val="24"/>
                <w:szCs w:val="24"/>
              </w:rPr>
              <w:t>33</w:t>
            </w:r>
          </w:p>
        </w:tc>
        <w:tc>
          <w:tcPr>
            <w:tcW w:w="573" w:type="dxa"/>
            <w:vAlign w:val="center"/>
          </w:tcPr>
          <w:p w:rsidR="007F6424" w:rsidRPr="00BA08F5" w:rsidRDefault="007F6424" w:rsidP="00BA08F5">
            <w:pPr>
              <w:jc w:val="center"/>
              <w:rPr>
                <w:sz w:val="24"/>
                <w:szCs w:val="24"/>
              </w:rPr>
            </w:pPr>
            <w:r w:rsidRPr="00BA08F5">
              <w:rPr>
                <w:sz w:val="24"/>
                <w:szCs w:val="24"/>
              </w:rPr>
              <w:t>38</w:t>
            </w:r>
          </w:p>
        </w:tc>
        <w:tc>
          <w:tcPr>
            <w:tcW w:w="507" w:type="dxa"/>
            <w:vAlign w:val="center"/>
          </w:tcPr>
          <w:p w:rsidR="007F6424" w:rsidRPr="00BA08F5" w:rsidRDefault="007F6424" w:rsidP="00BA08F5">
            <w:pPr>
              <w:jc w:val="center"/>
              <w:rPr>
                <w:sz w:val="24"/>
                <w:szCs w:val="24"/>
              </w:rPr>
            </w:pPr>
            <w:r w:rsidRPr="00BA08F5">
              <w:rPr>
                <w:sz w:val="24"/>
                <w:szCs w:val="24"/>
              </w:rPr>
              <w:t>43</w:t>
            </w:r>
          </w:p>
        </w:tc>
        <w:tc>
          <w:tcPr>
            <w:tcW w:w="573" w:type="dxa"/>
            <w:vAlign w:val="center"/>
          </w:tcPr>
          <w:p w:rsidR="007F6424" w:rsidRPr="00BA08F5" w:rsidRDefault="007F6424" w:rsidP="00BA08F5">
            <w:pPr>
              <w:jc w:val="center"/>
              <w:rPr>
                <w:sz w:val="24"/>
                <w:szCs w:val="24"/>
              </w:rPr>
            </w:pPr>
            <w:r w:rsidRPr="00BA08F5">
              <w:rPr>
                <w:sz w:val="24"/>
                <w:szCs w:val="24"/>
              </w:rPr>
              <w:t>48</w:t>
            </w:r>
          </w:p>
        </w:tc>
        <w:tc>
          <w:tcPr>
            <w:tcW w:w="507" w:type="dxa"/>
            <w:vAlign w:val="center"/>
          </w:tcPr>
          <w:p w:rsidR="007F6424" w:rsidRPr="00BA08F5" w:rsidRDefault="007F6424" w:rsidP="00BA08F5">
            <w:pPr>
              <w:jc w:val="center"/>
              <w:rPr>
                <w:sz w:val="24"/>
                <w:szCs w:val="24"/>
              </w:rPr>
            </w:pPr>
            <w:r w:rsidRPr="00BA08F5">
              <w:rPr>
                <w:sz w:val="24"/>
                <w:szCs w:val="24"/>
              </w:rPr>
              <w:t>53</w:t>
            </w:r>
          </w:p>
        </w:tc>
        <w:tc>
          <w:tcPr>
            <w:tcW w:w="720" w:type="dxa"/>
            <w:vAlign w:val="center"/>
          </w:tcPr>
          <w:p w:rsidR="007F6424" w:rsidRPr="00BA08F5" w:rsidRDefault="007F6424" w:rsidP="00BA08F5">
            <w:pPr>
              <w:jc w:val="center"/>
              <w:rPr>
                <w:sz w:val="24"/>
                <w:szCs w:val="24"/>
              </w:rPr>
            </w:pPr>
            <w:r w:rsidRPr="00BA08F5">
              <w:rPr>
                <w:sz w:val="24"/>
                <w:szCs w:val="24"/>
              </w:rPr>
              <w:t>58</w:t>
            </w:r>
          </w:p>
        </w:tc>
        <w:tc>
          <w:tcPr>
            <w:tcW w:w="540" w:type="dxa"/>
            <w:vAlign w:val="center"/>
          </w:tcPr>
          <w:p w:rsidR="007F6424" w:rsidRPr="00BA08F5" w:rsidRDefault="007F6424" w:rsidP="00BA08F5">
            <w:pPr>
              <w:jc w:val="center"/>
              <w:rPr>
                <w:sz w:val="24"/>
                <w:szCs w:val="24"/>
              </w:rPr>
            </w:pPr>
            <w:r w:rsidRPr="00BA08F5">
              <w:rPr>
                <w:sz w:val="24"/>
                <w:szCs w:val="24"/>
              </w:rPr>
              <w:t>63</w:t>
            </w:r>
          </w:p>
        </w:tc>
        <w:tc>
          <w:tcPr>
            <w:tcW w:w="720" w:type="dxa"/>
            <w:vAlign w:val="center"/>
          </w:tcPr>
          <w:p w:rsidR="007F6424" w:rsidRPr="00BA08F5" w:rsidRDefault="007F6424" w:rsidP="00BA08F5">
            <w:pPr>
              <w:jc w:val="center"/>
              <w:rPr>
                <w:sz w:val="24"/>
                <w:szCs w:val="24"/>
              </w:rPr>
            </w:pPr>
            <w:r w:rsidRPr="00BA08F5">
              <w:rPr>
                <w:sz w:val="24"/>
                <w:szCs w:val="24"/>
              </w:rPr>
              <w:t>68</w:t>
            </w:r>
          </w:p>
        </w:tc>
        <w:tc>
          <w:tcPr>
            <w:tcW w:w="540" w:type="dxa"/>
            <w:vAlign w:val="center"/>
          </w:tcPr>
          <w:p w:rsidR="007F6424" w:rsidRPr="00BA08F5" w:rsidRDefault="007F6424" w:rsidP="00BA08F5">
            <w:pPr>
              <w:jc w:val="center"/>
              <w:rPr>
                <w:sz w:val="24"/>
                <w:szCs w:val="24"/>
              </w:rPr>
            </w:pPr>
            <w:r w:rsidRPr="00BA08F5">
              <w:rPr>
                <w:sz w:val="24"/>
                <w:szCs w:val="24"/>
              </w:rPr>
              <w:t>73</w:t>
            </w:r>
          </w:p>
        </w:tc>
        <w:tc>
          <w:tcPr>
            <w:tcW w:w="720" w:type="dxa"/>
            <w:vAlign w:val="center"/>
          </w:tcPr>
          <w:p w:rsidR="007F6424" w:rsidRPr="00BA08F5" w:rsidRDefault="007F6424" w:rsidP="00BA08F5">
            <w:pPr>
              <w:jc w:val="center"/>
              <w:rPr>
                <w:sz w:val="24"/>
                <w:szCs w:val="24"/>
              </w:rPr>
            </w:pPr>
            <w:r w:rsidRPr="00BA08F5">
              <w:rPr>
                <w:sz w:val="24"/>
                <w:szCs w:val="24"/>
              </w:rPr>
              <w:t>78</w:t>
            </w:r>
          </w:p>
        </w:tc>
        <w:tc>
          <w:tcPr>
            <w:tcW w:w="540" w:type="dxa"/>
          </w:tcPr>
          <w:p w:rsidR="007F6424" w:rsidRPr="00BA08F5" w:rsidRDefault="007F6424" w:rsidP="00BA08F5">
            <w:pPr>
              <w:jc w:val="center"/>
              <w:rPr>
                <w:sz w:val="24"/>
                <w:szCs w:val="24"/>
              </w:rPr>
            </w:pPr>
            <w:r w:rsidRPr="00BA08F5">
              <w:rPr>
                <w:sz w:val="24"/>
                <w:szCs w:val="24"/>
              </w:rPr>
              <w:t>82</w:t>
            </w:r>
          </w:p>
        </w:tc>
        <w:tc>
          <w:tcPr>
            <w:tcW w:w="693" w:type="dxa"/>
          </w:tcPr>
          <w:p w:rsidR="007F6424" w:rsidRPr="00BA08F5" w:rsidRDefault="007F6424" w:rsidP="00BA08F5">
            <w:pPr>
              <w:jc w:val="center"/>
              <w:rPr>
                <w:sz w:val="24"/>
                <w:szCs w:val="24"/>
              </w:rPr>
            </w:pPr>
            <w:r w:rsidRPr="00BA08F5">
              <w:rPr>
                <w:sz w:val="24"/>
                <w:szCs w:val="24"/>
              </w:rPr>
              <w:t>88</w:t>
            </w:r>
          </w:p>
        </w:tc>
        <w:tc>
          <w:tcPr>
            <w:tcW w:w="487" w:type="dxa"/>
            <w:vAlign w:val="center"/>
          </w:tcPr>
          <w:p w:rsidR="007F6424" w:rsidRPr="00BA08F5" w:rsidRDefault="007F6424" w:rsidP="00BA08F5">
            <w:pPr>
              <w:jc w:val="center"/>
              <w:rPr>
                <w:sz w:val="24"/>
                <w:szCs w:val="24"/>
              </w:rPr>
            </w:pPr>
            <w:r w:rsidRPr="00BA08F5">
              <w:rPr>
                <w:sz w:val="24"/>
                <w:szCs w:val="24"/>
              </w:rPr>
              <w:t>93</w:t>
            </w:r>
          </w:p>
        </w:tc>
      </w:tr>
      <w:tr w:rsidR="007F6424" w:rsidRPr="008F7DF8">
        <w:trPr>
          <w:jc w:val="center"/>
        </w:trPr>
        <w:tc>
          <w:tcPr>
            <w:tcW w:w="1260" w:type="dxa"/>
            <w:vMerge/>
            <w:vAlign w:val="center"/>
          </w:tcPr>
          <w:p w:rsidR="007F6424" w:rsidRPr="001556A7" w:rsidRDefault="007F6424" w:rsidP="00BA08F5">
            <w:pPr>
              <w:jc w:val="center"/>
              <w:rPr>
                <w:b/>
                <w:bCs/>
                <w:sz w:val="24"/>
                <w:szCs w:val="24"/>
              </w:rPr>
            </w:pPr>
          </w:p>
        </w:tc>
        <w:tc>
          <w:tcPr>
            <w:tcW w:w="540" w:type="dxa"/>
            <w:vAlign w:val="center"/>
          </w:tcPr>
          <w:p w:rsidR="007F6424" w:rsidRPr="00BA08F5" w:rsidRDefault="007F6424" w:rsidP="00BA08F5">
            <w:pPr>
              <w:jc w:val="center"/>
              <w:rPr>
                <w:sz w:val="24"/>
                <w:szCs w:val="24"/>
              </w:rPr>
            </w:pPr>
            <w:r w:rsidRPr="00BA08F5">
              <w:rPr>
                <w:sz w:val="24"/>
                <w:szCs w:val="24"/>
              </w:rPr>
              <w:t>a</w:t>
            </w:r>
          </w:p>
        </w:tc>
        <w:tc>
          <w:tcPr>
            <w:tcW w:w="507" w:type="dxa"/>
            <w:vAlign w:val="center"/>
          </w:tcPr>
          <w:p w:rsidR="007F6424" w:rsidRPr="00BA08F5" w:rsidRDefault="007F6424" w:rsidP="00BA08F5">
            <w:pPr>
              <w:jc w:val="center"/>
              <w:rPr>
                <w:sz w:val="24"/>
                <w:szCs w:val="24"/>
              </w:rPr>
            </w:pPr>
            <w:r w:rsidRPr="00BA08F5">
              <w:rPr>
                <w:sz w:val="24"/>
                <w:szCs w:val="24"/>
              </w:rPr>
              <w:t>25</w:t>
            </w:r>
          </w:p>
        </w:tc>
        <w:tc>
          <w:tcPr>
            <w:tcW w:w="573" w:type="dxa"/>
            <w:vAlign w:val="center"/>
          </w:tcPr>
          <w:p w:rsidR="007F6424" w:rsidRPr="00BA08F5" w:rsidRDefault="007F6424" w:rsidP="00BA08F5">
            <w:pPr>
              <w:jc w:val="center"/>
              <w:rPr>
                <w:sz w:val="24"/>
                <w:szCs w:val="24"/>
              </w:rPr>
            </w:pPr>
            <w:r w:rsidRPr="00BA08F5">
              <w:rPr>
                <w:sz w:val="24"/>
                <w:szCs w:val="24"/>
              </w:rPr>
              <w:t>32</w:t>
            </w:r>
          </w:p>
        </w:tc>
        <w:tc>
          <w:tcPr>
            <w:tcW w:w="540" w:type="dxa"/>
            <w:vAlign w:val="center"/>
          </w:tcPr>
          <w:p w:rsidR="007F6424" w:rsidRPr="00BA08F5" w:rsidRDefault="007F6424" w:rsidP="00BA08F5">
            <w:pPr>
              <w:jc w:val="center"/>
              <w:rPr>
                <w:sz w:val="24"/>
                <w:szCs w:val="24"/>
              </w:rPr>
            </w:pPr>
            <w:r w:rsidRPr="00BA08F5">
              <w:rPr>
                <w:sz w:val="24"/>
                <w:szCs w:val="24"/>
              </w:rPr>
              <w:t>37</w:t>
            </w:r>
          </w:p>
        </w:tc>
        <w:tc>
          <w:tcPr>
            <w:tcW w:w="573" w:type="dxa"/>
            <w:vAlign w:val="center"/>
          </w:tcPr>
          <w:p w:rsidR="007F6424" w:rsidRPr="00BA08F5" w:rsidRDefault="007F6424" w:rsidP="00BA08F5">
            <w:pPr>
              <w:jc w:val="center"/>
              <w:rPr>
                <w:sz w:val="24"/>
                <w:szCs w:val="24"/>
              </w:rPr>
            </w:pPr>
            <w:r w:rsidRPr="00BA08F5">
              <w:rPr>
                <w:sz w:val="24"/>
                <w:szCs w:val="24"/>
              </w:rPr>
              <w:t>42</w:t>
            </w:r>
          </w:p>
        </w:tc>
        <w:tc>
          <w:tcPr>
            <w:tcW w:w="507" w:type="dxa"/>
            <w:vAlign w:val="center"/>
          </w:tcPr>
          <w:p w:rsidR="007F6424" w:rsidRPr="00BA08F5" w:rsidRDefault="007F6424" w:rsidP="00BA08F5">
            <w:pPr>
              <w:jc w:val="center"/>
              <w:rPr>
                <w:sz w:val="24"/>
                <w:szCs w:val="24"/>
              </w:rPr>
            </w:pPr>
            <w:r w:rsidRPr="00BA08F5">
              <w:rPr>
                <w:sz w:val="24"/>
                <w:szCs w:val="24"/>
              </w:rPr>
              <w:t>47</w:t>
            </w:r>
          </w:p>
        </w:tc>
        <w:tc>
          <w:tcPr>
            <w:tcW w:w="573" w:type="dxa"/>
            <w:vAlign w:val="center"/>
          </w:tcPr>
          <w:p w:rsidR="007F6424" w:rsidRPr="00BA08F5" w:rsidRDefault="007F6424" w:rsidP="00BA08F5">
            <w:pPr>
              <w:jc w:val="center"/>
              <w:rPr>
                <w:sz w:val="24"/>
                <w:szCs w:val="24"/>
              </w:rPr>
            </w:pPr>
            <w:r w:rsidRPr="00BA08F5">
              <w:rPr>
                <w:sz w:val="24"/>
                <w:szCs w:val="24"/>
              </w:rPr>
              <w:t>52</w:t>
            </w:r>
          </w:p>
        </w:tc>
        <w:tc>
          <w:tcPr>
            <w:tcW w:w="507" w:type="dxa"/>
            <w:vAlign w:val="center"/>
          </w:tcPr>
          <w:p w:rsidR="007F6424" w:rsidRPr="00BA08F5" w:rsidRDefault="007F6424" w:rsidP="00BA08F5">
            <w:pPr>
              <w:jc w:val="center"/>
              <w:rPr>
                <w:sz w:val="24"/>
                <w:szCs w:val="24"/>
              </w:rPr>
            </w:pPr>
            <w:r w:rsidRPr="00BA08F5">
              <w:rPr>
                <w:sz w:val="24"/>
                <w:szCs w:val="24"/>
              </w:rPr>
              <w:t>57</w:t>
            </w:r>
          </w:p>
        </w:tc>
        <w:tc>
          <w:tcPr>
            <w:tcW w:w="720" w:type="dxa"/>
            <w:vAlign w:val="center"/>
          </w:tcPr>
          <w:p w:rsidR="007F6424" w:rsidRPr="00BA08F5" w:rsidRDefault="007F6424" w:rsidP="00BA08F5">
            <w:pPr>
              <w:jc w:val="center"/>
              <w:rPr>
                <w:sz w:val="24"/>
                <w:szCs w:val="24"/>
              </w:rPr>
            </w:pPr>
            <w:r w:rsidRPr="00BA08F5">
              <w:rPr>
                <w:sz w:val="24"/>
                <w:szCs w:val="24"/>
              </w:rPr>
              <w:t>62</w:t>
            </w:r>
          </w:p>
        </w:tc>
        <w:tc>
          <w:tcPr>
            <w:tcW w:w="540" w:type="dxa"/>
            <w:vAlign w:val="center"/>
          </w:tcPr>
          <w:p w:rsidR="007F6424" w:rsidRPr="00BA08F5" w:rsidRDefault="007F6424" w:rsidP="00BA08F5">
            <w:pPr>
              <w:jc w:val="center"/>
              <w:rPr>
                <w:sz w:val="24"/>
                <w:szCs w:val="24"/>
              </w:rPr>
            </w:pPr>
            <w:r w:rsidRPr="00BA08F5">
              <w:rPr>
                <w:sz w:val="24"/>
                <w:szCs w:val="24"/>
              </w:rPr>
              <w:t>67</w:t>
            </w:r>
          </w:p>
        </w:tc>
        <w:tc>
          <w:tcPr>
            <w:tcW w:w="720" w:type="dxa"/>
            <w:vAlign w:val="center"/>
          </w:tcPr>
          <w:p w:rsidR="007F6424" w:rsidRPr="00BA08F5" w:rsidRDefault="007F6424" w:rsidP="00BA08F5">
            <w:pPr>
              <w:jc w:val="center"/>
              <w:rPr>
                <w:sz w:val="24"/>
                <w:szCs w:val="24"/>
              </w:rPr>
            </w:pPr>
            <w:r w:rsidRPr="00BA08F5">
              <w:rPr>
                <w:sz w:val="24"/>
                <w:szCs w:val="24"/>
              </w:rPr>
              <w:t>72</w:t>
            </w:r>
          </w:p>
        </w:tc>
        <w:tc>
          <w:tcPr>
            <w:tcW w:w="540" w:type="dxa"/>
            <w:vAlign w:val="center"/>
          </w:tcPr>
          <w:p w:rsidR="007F6424" w:rsidRPr="00BA08F5" w:rsidRDefault="007F6424" w:rsidP="00BA08F5">
            <w:pPr>
              <w:jc w:val="center"/>
              <w:rPr>
                <w:sz w:val="24"/>
                <w:szCs w:val="24"/>
              </w:rPr>
            </w:pPr>
            <w:r w:rsidRPr="00BA08F5">
              <w:rPr>
                <w:sz w:val="24"/>
                <w:szCs w:val="24"/>
              </w:rPr>
              <w:t>77</w:t>
            </w:r>
          </w:p>
        </w:tc>
        <w:tc>
          <w:tcPr>
            <w:tcW w:w="720" w:type="dxa"/>
            <w:vAlign w:val="center"/>
          </w:tcPr>
          <w:p w:rsidR="007F6424" w:rsidRPr="00BA08F5" w:rsidRDefault="007F6424" w:rsidP="00BA08F5">
            <w:pPr>
              <w:jc w:val="center"/>
              <w:rPr>
                <w:sz w:val="24"/>
                <w:szCs w:val="24"/>
              </w:rPr>
            </w:pPr>
            <w:r w:rsidRPr="00BA08F5">
              <w:rPr>
                <w:sz w:val="24"/>
                <w:szCs w:val="24"/>
              </w:rPr>
              <w:t>82</w:t>
            </w:r>
          </w:p>
        </w:tc>
        <w:tc>
          <w:tcPr>
            <w:tcW w:w="540" w:type="dxa"/>
          </w:tcPr>
          <w:p w:rsidR="007F6424" w:rsidRPr="00BA08F5" w:rsidRDefault="007F6424" w:rsidP="00BA08F5">
            <w:pPr>
              <w:jc w:val="center"/>
              <w:rPr>
                <w:sz w:val="24"/>
                <w:szCs w:val="24"/>
              </w:rPr>
            </w:pPr>
            <w:r w:rsidRPr="00BA08F5">
              <w:rPr>
                <w:sz w:val="24"/>
                <w:szCs w:val="24"/>
              </w:rPr>
              <w:t>87</w:t>
            </w:r>
          </w:p>
        </w:tc>
        <w:tc>
          <w:tcPr>
            <w:tcW w:w="693" w:type="dxa"/>
          </w:tcPr>
          <w:p w:rsidR="007F6424" w:rsidRPr="00BA08F5" w:rsidRDefault="007F6424" w:rsidP="00BA08F5">
            <w:pPr>
              <w:jc w:val="center"/>
              <w:rPr>
                <w:sz w:val="24"/>
                <w:szCs w:val="24"/>
              </w:rPr>
            </w:pPr>
            <w:r w:rsidRPr="00BA08F5">
              <w:rPr>
                <w:sz w:val="24"/>
                <w:szCs w:val="24"/>
              </w:rPr>
              <w:t>92</w:t>
            </w:r>
          </w:p>
        </w:tc>
        <w:tc>
          <w:tcPr>
            <w:tcW w:w="487" w:type="dxa"/>
            <w:vAlign w:val="center"/>
          </w:tcPr>
          <w:p w:rsidR="007F6424" w:rsidRPr="00BA08F5" w:rsidRDefault="007F6424" w:rsidP="00BA08F5">
            <w:pPr>
              <w:jc w:val="center"/>
              <w:rPr>
                <w:sz w:val="24"/>
                <w:szCs w:val="24"/>
              </w:rPr>
            </w:pPr>
            <w:r w:rsidRPr="00BA08F5">
              <w:rPr>
                <w:sz w:val="24"/>
                <w:szCs w:val="24"/>
              </w:rPr>
              <w:t>95</w:t>
            </w:r>
          </w:p>
        </w:tc>
      </w:tr>
      <w:tr w:rsidR="007F6424" w:rsidRPr="008F7DF8">
        <w:trPr>
          <w:jc w:val="center"/>
        </w:trPr>
        <w:tc>
          <w:tcPr>
            <w:tcW w:w="1260" w:type="dxa"/>
            <w:vAlign w:val="center"/>
          </w:tcPr>
          <w:p w:rsidR="007F6424" w:rsidRPr="001556A7" w:rsidRDefault="007F6424" w:rsidP="00BA08F5">
            <w:pPr>
              <w:jc w:val="center"/>
              <w:rPr>
                <w:b/>
                <w:bCs/>
                <w:sz w:val="24"/>
                <w:szCs w:val="24"/>
              </w:rPr>
            </w:pPr>
            <w:r w:rsidRPr="001556A7">
              <w:rPr>
                <w:b/>
                <w:bCs/>
                <w:sz w:val="24"/>
                <w:szCs w:val="24"/>
              </w:rPr>
              <w:t>voto</w:t>
            </w:r>
          </w:p>
        </w:tc>
        <w:tc>
          <w:tcPr>
            <w:tcW w:w="540" w:type="dxa"/>
            <w:vAlign w:val="center"/>
          </w:tcPr>
          <w:p w:rsidR="007F6424" w:rsidRPr="00BA08F5" w:rsidRDefault="007F6424" w:rsidP="00BA08F5">
            <w:pPr>
              <w:jc w:val="center"/>
              <w:rPr>
                <w:sz w:val="24"/>
                <w:szCs w:val="24"/>
              </w:rPr>
            </w:pPr>
          </w:p>
        </w:tc>
        <w:tc>
          <w:tcPr>
            <w:tcW w:w="507" w:type="dxa"/>
            <w:vAlign w:val="center"/>
          </w:tcPr>
          <w:p w:rsidR="007F6424" w:rsidRPr="00BA08F5" w:rsidRDefault="007F6424" w:rsidP="00BA08F5">
            <w:pPr>
              <w:jc w:val="center"/>
              <w:rPr>
                <w:sz w:val="24"/>
                <w:szCs w:val="24"/>
              </w:rPr>
            </w:pPr>
            <w:r w:rsidRPr="00BA08F5">
              <w:rPr>
                <w:sz w:val="24"/>
                <w:szCs w:val="24"/>
              </w:rPr>
              <w:t>3</w:t>
            </w:r>
          </w:p>
        </w:tc>
        <w:tc>
          <w:tcPr>
            <w:tcW w:w="573" w:type="dxa"/>
            <w:vAlign w:val="center"/>
          </w:tcPr>
          <w:p w:rsidR="007F6424" w:rsidRPr="00BA08F5" w:rsidRDefault="007F6424" w:rsidP="00BA08F5">
            <w:pPr>
              <w:jc w:val="center"/>
              <w:rPr>
                <w:sz w:val="24"/>
                <w:szCs w:val="24"/>
              </w:rPr>
            </w:pPr>
            <w:r w:rsidRPr="00BA08F5">
              <w:rPr>
                <w:sz w:val="24"/>
                <w:szCs w:val="24"/>
              </w:rPr>
              <w:t>3,5</w:t>
            </w:r>
          </w:p>
        </w:tc>
        <w:tc>
          <w:tcPr>
            <w:tcW w:w="540" w:type="dxa"/>
            <w:vAlign w:val="center"/>
          </w:tcPr>
          <w:p w:rsidR="007F6424" w:rsidRPr="00BA08F5" w:rsidRDefault="007F6424" w:rsidP="00BA08F5">
            <w:pPr>
              <w:jc w:val="center"/>
              <w:rPr>
                <w:sz w:val="24"/>
                <w:szCs w:val="24"/>
              </w:rPr>
            </w:pPr>
            <w:r w:rsidRPr="00BA08F5">
              <w:rPr>
                <w:sz w:val="24"/>
                <w:szCs w:val="24"/>
              </w:rPr>
              <w:t>4</w:t>
            </w:r>
          </w:p>
        </w:tc>
        <w:tc>
          <w:tcPr>
            <w:tcW w:w="573" w:type="dxa"/>
            <w:vAlign w:val="center"/>
          </w:tcPr>
          <w:p w:rsidR="007F6424" w:rsidRPr="00BA08F5" w:rsidRDefault="007F6424" w:rsidP="00BA08F5">
            <w:pPr>
              <w:jc w:val="center"/>
              <w:rPr>
                <w:sz w:val="24"/>
                <w:szCs w:val="24"/>
              </w:rPr>
            </w:pPr>
            <w:r w:rsidRPr="00BA08F5">
              <w:rPr>
                <w:sz w:val="24"/>
                <w:szCs w:val="24"/>
              </w:rPr>
              <w:t>4,5</w:t>
            </w:r>
          </w:p>
        </w:tc>
        <w:tc>
          <w:tcPr>
            <w:tcW w:w="507" w:type="dxa"/>
            <w:vAlign w:val="center"/>
          </w:tcPr>
          <w:p w:rsidR="007F6424" w:rsidRPr="00BA08F5" w:rsidRDefault="007F6424" w:rsidP="00BA08F5">
            <w:pPr>
              <w:jc w:val="center"/>
              <w:rPr>
                <w:sz w:val="24"/>
                <w:szCs w:val="24"/>
              </w:rPr>
            </w:pPr>
            <w:r w:rsidRPr="00BA08F5">
              <w:rPr>
                <w:sz w:val="24"/>
                <w:szCs w:val="24"/>
              </w:rPr>
              <w:t>5</w:t>
            </w:r>
          </w:p>
        </w:tc>
        <w:tc>
          <w:tcPr>
            <w:tcW w:w="573" w:type="dxa"/>
            <w:vAlign w:val="center"/>
          </w:tcPr>
          <w:p w:rsidR="007F6424" w:rsidRPr="00BA08F5" w:rsidRDefault="007F6424" w:rsidP="00BA08F5">
            <w:pPr>
              <w:jc w:val="center"/>
              <w:rPr>
                <w:sz w:val="24"/>
                <w:szCs w:val="24"/>
              </w:rPr>
            </w:pPr>
            <w:r w:rsidRPr="00BA08F5">
              <w:rPr>
                <w:sz w:val="24"/>
                <w:szCs w:val="24"/>
              </w:rPr>
              <w:t>5,5</w:t>
            </w:r>
          </w:p>
        </w:tc>
        <w:tc>
          <w:tcPr>
            <w:tcW w:w="507" w:type="dxa"/>
            <w:vAlign w:val="center"/>
          </w:tcPr>
          <w:p w:rsidR="007F6424" w:rsidRPr="00BA08F5" w:rsidRDefault="007F6424" w:rsidP="00BA08F5">
            <w:pPr>
              <w:jc w:val="center"/>
              <w:rPr>
                <w:sz w:val="24"/>
                <w:szCs w:val="24"/>
              </w:rPr>
            </w:pPr>
            <w:r w:rsidRPr="00BA08F5">
              <w:rPr>
                <w:sz w:val="24"/>
                <w:szCs w:val="24"/>
              </w:rPr>
              <w:t>6</w:t>
            </w:r>
          </w:p>
        </w:tc>
        <w:tc>
          <w:tcPr>
            <w:tcW w:w="720" w:type="dxa"/>
            <w:vAlign w:val="center"/>
          </w:tcPr>
          <w:p w:rsidR="007F6424" w:rsidRPr="00BA08F5" w:rsidRDefault="007F6424" w:rsidP="00BA08F5">
            <w:pPr>
              <w:jc w:val="center"/>
              <w:rPr>
                <w:sz w:val="24"/>
                <w:szCs w:val="24"/>
              </w:rPr>
            </w:pPr>
            <w:r w:rsidRPr="00BA08F5">
              <w:rPr>
                <w:sz w:val="24"/>
                <w:szCs w:val="24"/>
              </w:rPr>
              <w:t>6,5</w:t>
            </w:r>
          </w:p>
        </w:tc>
        <w:tc>
          <w:tcPr>
            <w:tcW w:w="540" w:type="dxa"/>
            <w:vAlign w:val="center"/>
          </w:tcPr>
          <w:p w:rsidR="007F6424" w:rsidRPr="00BA08F5" w:rsidRDefault="007F6424" w:rsidP="00BA08F5">
            <w:pPr>
              <w:jc w:val="center"/>
              <w:rPr>
                <w:sz w:val="24"/>
                <w:szCs w:val="24"/>
              </w:rPr>
            </w:pPr>
            <w:r w:rsidRPr="00BA08F5">
              <w:rPr>
                <w:sz w:val="24"/>
                <w:szCs w:val="24"/>
              </w:rPr>
              <w:t>7</w:t>
            </w:r>
          </w:p>
        </w:tc>
        <w:tc>
          <w:tcPr>
            <w:tcW w:w="720" w:type="dxa"/>
            <w:vAlign w:val="center"/>
          </w:tcPr>
          <w:p w:rsidR="007F6424" w:rsidRPr="00BA08F5" w:rsidRDefault="007F6424" w:rsidP="00BA08F5">
            <w:pPr>
              <w:jc w:val="center"/>
              <w:rPr>
                <w:sz w:val="24"/>
                <w:szCs w:val="24"/>
              </w:rPr>
            </w:pPr>
            <w:r w:rsidRPr="00BA08F5">
              <w:rPr>
                <w:sz w:val="24"/>
                <w:szCs w:val="24"/>
              </w:rPr>
              <w:t>7,5</w:t>
            </w:r>
          </w:p>
        </w:tc>
        <w:tc>
          <w:tcPr>
            <w:tcW w:w="540" w:type="dxa"/>
            <w:vAlign w:val="center"/>
          </w:tcPr>
          <w:p w:rsidR="007F6424" w:rsidRPr="00BA08F5" w:rsidRDefault="007F6424" w:rsidP="00BA08F5">
            <w:pPr>
              <w:jc w:val="center"/>
              <w:rPr>
                <w:sz w:val="24"/>
                <w:szCs w:val="24"/>
              </w:rPr>
            </w:pPr>
            <w:r w:rsidRPr="00BA08F5">
              <w:rPr>
                <w:sz w:val="24"/>
                <w:szCs w:val="24"/>
              </w:rPr>
              <w:t>8</w:t>
            </w:r>
          </w:p>
        </w:tc>
        <w:tc>
          <w:tcPr>
            <w:tcW w:w="720" w:type="dxa"/>
            <w:vAlign w:val="center"/>
          </w:tcPr>
          <w:p w:rsidR="007F6424" w:rsidRPr="00BA08F5" w:rsidRDefault="007F6424" w:rsidP="00BA08F5">
            <w:pPr>
              <w:jc w:val="center"/>
              <w:rPr>
                <w:sz w:val="24"/>
                <w:szCs w:val="24"/>
              </w:rPr>
            </w:pPr>
            <w:r w:rsidRPr="00BA08F5">
              <w:rPr>
                <w:sz w:val="24"/>
                <w:szCs w:val="24"/>
              </w:rPr>
              <w:t>8,5</w:t>
            </w:r>
          </w:p>
        </w:tc>
        <w:tc>
          <w:tcPr>
            <w:tcW w:w="540" w:type="dxa"/>
          </w:tcPr>
          <w:p w:rsidR="007F6424" w:rsidRPr="00BA08F5" w:rsidRDefault="007F6424" w:rsidP="00BA08F5">
            <w:pPr>
              <w:jc w:val="center"/>
              <w:rPr>
                <w:sz w:val="24"/>
                <w:szCs w:val="24"/>
              </w:rPr>
            </w:pPr>
            <w:r w:rsidRPr="00BA08F5">
              <w:rPr>
                <w:sz w:val="24"/>
                <w:szCs w:val="24"/>
              </w:rPr>
              <w:t>9</w:t>
            </w:r>
          </w:p>
        </w:tc>
        <w:tc>
          <w:tcPr>
            <w:tcW w:w="693" w:type="dxa"/>
          </w:tcPr>
          <w:p w:rsidR="007F6424" w:rsidRPr="00BA08F5" w:rsidRDefault="007F6424" w:rsidP="00BA08F5">
            <w:pPr>
              <w:jc w:val="center"/>
              <w:rPr>
                <w:sz w:val="24"/>
                <w:szCs w:val="24"/>
              </w:rPr>
            </w:pPr>
            <w:r w:rsidRPr="00BA08F5">
              <w:rPr>
                <w:sz w:val="24"/>
                <w:szCs w:val="24"/>
              </w:rPr>
              <w:t>9,5</w:t>
            </w:r>
          </w:p>
        </w:tc>
        <w:tc>
          <w:tcPr>
            <w:tcW w:w="487" w:type="dxa"/>
            <w:vAlign w:val="center"/>
          </w:tcPr>
          <w:p w:rsidR="007F6424" w:rsidRPr="00BA08F5" w:rsidRDefault="007F6424" w:rsidP="00BA08F5">
            <w:pPr>
              <w:jc w:val="center"/>
              <w:rPr>
                <w:sz w:val="24"/>
                <w:szCs w:val="24"/>
              </w:rPr>
            </w:pPr>
            <w:r w:rsidRPr="00BA08F5">
              <w:rPr>
                <w:sz w:val="24"/>
                <w:szCs w:val="24"/>
              </w:rPr>
              <w:t>10</w:t>
            </w:r>
          </w:p>
        </w:tc>
      </w:tr>
    </w:tbl>
    <w:p w:rsidR="007F6424" w:rsidRPr="008F7DF8" w:rsidRDefault="007F6424" w:rsidP="008F7DF8">
      <w:pPr>
        <w:jc w:val="both"/>
        <w:rPr>
          <w:sz w:val="24"/>
          <w:szCs w:val="24"/>
        </w:rPr>
      </w:pPr>
    </w:p>
    <w:p w:rsidR="007F6424" w:rsidRDefault="007F6424">
      <w:pPr>
        <w:rPr>
          <w:b/>
          <w:bCs/>
          <w:sz w:val="28"/>
          <w:szCs w:val="28"/>
        </w:rPr>
      </w:pPr>
      <w:r>
        <w:rPr>
          <w:b/>
          <w:bCs/>
          <w:sz w:val="28"/>
          <w:szCs w:val="28"/>
        </w:rPr>
        <w:br w:type="page"/>
      </w:r>
    </w:p>
    <w:p w:rsidR="007F6424" w:rsidRDefault="007F6424" w:rsidP="000B4D6C">
      <w:pPr>
        <w:pStyle w:val="Titolo1"/>
        <w:rPr>
          <w:rFonts w:cs="Times New Roman"/>
          <w:b w:val="0"/>
          <w:bCs w:val="0"/>
          <w:u w:val="single"/>
        </w:rPr>
      </w:pPr>
      <w:bookmarkStart w:id="8" w:name="_Toc385674426"/>
      <w:r>
        <w:rPr>
          <w:b w:val="0"/>
          <w:bCs w:val="0"/>
        </w:rPr>
        <w:lastRenderedPageBreak/>
        <w:t xml:space="preserve">7. </w:t>
      </w:r>
      <w:r w:rsidRPr="00791EC9">
        <w:rPr>
          <w:b w:val="0"/>
          <w:bCs w:val="0"/>
          <w:u w:val="single"/>
        </w:rPr>
        <w:t>RESOCONTO DELLA SOMMINISTRAZIONE</w:t>
      </w:r>
      <w:bookmarkEnd w:id="8"/>
    </w:p>
    <w:p w:rsidR="007F6424" w:rsidRPr="00791EC9" w:rsidRDefault="007F6424" w:rsidP="000C2288">
      <w:pPr>
        <w:jc w:val="both"/>
        <w:rPr>
          <w:b/>
          <w:bCs/>
          <w:sz w:val="24"/>
          <w:szCs w:val="24"/>
        </w:rPr>
      </w:pPr>
      <w:r>
        <w:rPr>
          <w:b/>
          <w:bCs/>
          <w:sz w:val="24"/>
          <w:szCs w:val="24"/>
        </w:rPr>
        <w:t>R</w:t>
      </w:r>
      <w:r w:rsidRPr="00791EC9">
        <w:rPr>
          <w:b/>
          <w:bCs/>
          <w:sz w:val="24"/>
          <w:szCs w:val="24"/>
        </w:rPr>
        <w:t>esoconto della somministrazione della prova ad un gruppo di allievi (contesto in cui la prova è stata testata, numero di allievi, tempi effettivamente impiegati, osservazioni relative all'applicazione degli accorgimenti di somministrazione, reazioni degli allievi, ecc.) ed esplicitazione delle tabelle dei risultati degli allievi.</w:t>
      </w:r>
    </w:p>
    <w:p w:rsidR="007F6424" w:rsidRPr="00870BDD" w:rsidRDefault="007F6424" w:rsidP="004E5896">
      <w:pPr>
        <w:jc w:val="both"/>
        <w:rPr>
          <w:b/>
          <w:bCs/>
          <w:sz w:val="24"/>
          <w:szCs w:val="24"/>
        </w:rPr>
      </w:pPr>
    </w:p>
    <w:p w:rsidR="007F6424" w:rsidRPr="00767949" w:rsidRDefault="007F6424" w:rsidP="001669E0">
      <w:pPr>
        <w:spacing w:line="360" w:lineRule="auto"/>
        <w:jc w:val="both"/>
        <w:rPr>
          <w:sz w:val="24"/>
          <w:szCs w:val="24"/>
        </w:rPr>
      </w:pPr>
      <w:r w:rsidRPr="00767949">
        <w:rPr>
          <w:sz w:val="24"/>
          <w:szCs w:val="24"/>
        </w:rPr>
        <w:t xml:space="preserve">La prova è stata somministrata ad una prima liceo scientifico, i 17 ragazzi erano tutti presenti. Il tempo a disposizione per la prova era di 90 minuti, con un tempo aggiuntivo pari a 15 minuti per la ragazza dislessica. </w:t>
      </w:r>
    </w:p>
    <w:p w:rsidR="007F6424" w:rsidRPr="00767949" w:rsidRDefault="007F6424" w:rsidP="001669E0">
      <w:pPr>
        <w:spacing w:line="360" w:lineRule="auto"/>
        <w:jc w:val="both"/>
        <w:rPr>
          <w:sz w:val="24"/>
          <w:szCs w:val="24"/>
        </w:rPr>
      </w:pPr>
      <w:r w:rsidRPr="00767949">
        <w:rPr>
          <w:sz w:val="24"/>
          <w:szCs w:val="24"/>
        </w:rPr>
        <w:t xml:space="preserve">La prova è stata per i ragazzi più complessa di quanto avessi previsto e una parte della classe non è riuscita a terminare nei tempi stabiliti. </w:t>
      </w:r>
    </w:p>
    <w:p w:rsidR="007F6424" w:rsidRPr="00767949" w:rsidRDefault="007F6424" w:rsidP="001669E0">
      <w:pPr>
        <w:spacing w:line="360" w:lineRule="auto"/>
        <w:jc w:val="both"/>
        <w:rPr>
          <w:sz w:val="24"/>
          <w:szCs w:val="24"/>
        </w:rPr>
      </w:pPr>
      <w:r w:rsidRPr="00767949">
        <w:rPr>
          <w:sz w:val="24"/>
          <w:szCs w:val="24"/>
        </w:rPr>
        <w:t>Le difficoltà emerse sono in particolare le seguenti, in parte compatibili con una classe I liceo:</w:t>
      </w:r>
    </w:p>
    <w:p w:rsidR="007F6424" w:rsidRPr="00767949" w:rsidRDefault="007F6424" w:rsidP="001669E0">
      <w:pPr>
        <w:numPr>
          <w:ilvl w:val="0"/>
          <w:numId w:val="16"/>
        </w:numPr>
        <w:spacing w:line="360" w:lineRule="auto"/>
        <w:jc w:val="both"/>
        <w:rPr>
          <w:sz w:val="24"/>
          <w:szCs w:val="24"/>
        </w:rPr>
      </w:pPr>
      <w:r w:rsidRPr="00767949">
        <w:rPr>
          <w:sz w:val="24"/>
          <w:szCs w:val="24"/>
        </w:rPr>
        <w:t>comprensione della consegna e passaggio dal linguaggio parlato a quello simbolico;</w:t>
      </w:r>
    </w:p>
    <w:p w:rsidR="007F6424" w:rsidRPr="00767949" w:rsidRDefault="007F6424" w:rsidP="001669E0">
      <w:pPr>
        <w:numPr>
          <w:ilvl w:val="0"/>
          <w:numId w:val="16"/>
        </w:numPr>
        <w:spacing w:line="360" w:lineRule="auto"/>
        <w:jc w:val="both"/>
        <w:rPr>
          <w:sz w:val="24"/>
          <w:szCs w:val="24"/>
        </w:rPr>
      </w:pPr>
      <w:r w:rsidRPr="00767949">
        <w:rPr>
          <w:sz w:val="24"/>
          <w:szCs w:val="24"/>
        </w:rPr>
        <w:t>gestione del tempo per organizzare in modo proficuo l’affronto della prova;</w:t>
      </w:r>
    </w:p>
    <w:p w:rsidR="007F6424" w:rsidRPr="00767949" w:rsidRDefault="007F6424" w:rsidP="001669E0">
      <w:pPr>
        <w:numPr>
          <w:ilvl w:val="0"/>
          <w:numId w:val="16"/>
        </w:numPr>
        <w:spacing w:line="360" w:lineRule="auto"/>
        <w:jc w:val="both"/>
        <w:rPr>
          <w:sz w:val="24"/>
          <w:szCs w:val="24"/>
        </w:rPr>
      </w:pPr>
      <w:r w:rsidRPr="00767949">
        <w:rPr>
          <w:sz w:val="24"/>
          <w:szCs w:val="24"/>
        </w:rPr>
        <w:t>giustificare la scelta fatta nel test a scelta multipla;</w:t>
      </w:r>
    </w:p>
    <w:p w:rsidR="007F6424" w:rsidRPr="00767949" w:rsidRDefault="007F6424" w:rsidP="001669E0">
      <w:pPr>
        <w:numPr>
          <w:ilvl w:val="0"/>
          <w:numId w:val="16"/>
        </w:numPr>
        <w:spacing w:line="360" w:lineRule="auto"/>
        <w:jc w:val="both"/>
        <w:rPr>
          <w:sz w:val="24"/>
          <w:szCs w:val="24"/>
        </w:rPr>
      </w:pPr>
      <w:r w:rsidRPr="00767949">
        <w:rPr>
          <w:sz w:val="24"/>
          <w:szCs w:val="24"/>
        </w:rPr>
        <w:t>confusione tra massa e peso, forza peso e forza normale;</w:t>
      </w:r>
    </w:p>
    <w:p w:rsidR="007F6424" w:rsidRPr="00767949" w:rsidRDefault="007F6424" w:rsidP="001669E0">
      <w:pPr>
        <w:numPr>
          <w:ilvl w:val="0"/>
          <w:numId w:val="16"/>
        </w:numPr>
        <w:spacing w:line="360" w:lineRule="auto"/>
        <w:jc w:val="both"/>
        <w:rPr>
          <w:sz w:val="24"/>
          <w:szCs w:val="24"/>
        </w:rPr>
      </w:pPr>
      <w:r w:rsidRPr="00767949">
        <w:rPr>
          <w:sz w:val="24"/>
          <w:szCs w:val="24"/>
        </w:rPr>
        <w:t>individuare le relazioni di proporzionalità diretta e inversa tra le grandezze coinvolte.</w:t>
      </w:r>
    </w:p>
    <w:p w:rsidR="007F6424" w:rsidRPr="00767949" w:rsidRDefault="007F6424" w:rsidP="001669E0">
      <w:pPr>
        <w:spacing w:line="360" w:lineRule="auto"/>
        <w:jc w:val="both"/>
        <w:rPr>
          <w:sz w:val="24"/>
          <w:szCs w:val="24"/>
        </w:rPr>
      </w:pPr>
      <w:r w:rsidRPr="00767949">
        <w:rPr>
          <w:sz w:val="24"/>
          <w:szCs w:val="24"/>
        </w:rPr>
        <w:t>I risultati ottenuti dalla classe sono presenti nella seguente tabella, in cui sono presentati i punteggi relativi ad ogni item e quindi il punteggio complessivo.</w:t>
      </w:r>
    </w:p>
    <w:tbl>
      <w:tblPr>
        <w:tblW w:w="10080"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540"/>
        <w:gridCol w:w="540"/>
        <w:gridCol w:w="540"/>
        <w:gridCol w:w="540"/>
        <w:gridCol w:w="540"/>
        <w:gridCol w:w="540"/>
        <w:gridCol w:w="540"/>
        <w:gridCol w:w="540"/>
        <w:gridCol w:w="540"/>
        <w:gridCol w:w="540"/>
        <w:gridCol w:w="540"/>
        <w:gridCol w:w="540"/>
        <w:gridCol w:w="1440"/>
        <w:gridCol w:w="21"/>
        <w:gridCol w:w="699"/>
      </w:tblGrid>
      <w:tr w:rsidR="007F6424" w:rsidRPr="00767949">
        <w:trPr>
          <w:jc w:val="center"/>
        </w:trPr>
        <w:tc>
          <w:tcPr>
            <w:tcW w:w="1440" w:type="dxa"/>
            <w:vMerge w:val="restart"/>
            <w:vAlign w:val="center"/>
          </w:tcPr>
          <w:p w:rsidR="007F6424" w:rsidRPr="00767949" w:rsidRDefault="007F6424" w:rsidP="007E08E6">
            <w:pPr>
              <w:jc w:val="center"/>
              <w:rPr>
                <w:b/>
                <w:bCs/>
                <w:sz w:val="24"/>
                <w:szCs w:val="24"/>
              </w:rPr>
            </w:pPr>
            <w:r w:rsidRPr="00767949">
              <w:rPr>
                <w:b/>
                <w:bCs/>
                <w:sz w:val="24"/>
                <w:szCs w:val="24"/>
              </w:rPr>
              <w:t>STUD</w:t>
            </w:r>
            <w:r>
              <w:rPr>
                <w:b/>
                <w:bCs/>
                <w:sz w:val="24"/>
                <w:szCs w:val="24"/>
              </w:rPr>
              <w:t>ENTE</w:t>
            </w:r>
          </w:p>
        </w:tc>
        <w:tc>
          <w:tcPr>
            <w:tcW w:w="6480" w:type="dxa"/>
            <w:gridSpan w:val="12"/>
            <w:vAlign w:val="center"/>
          </w:tcPr>
          <w:p w:rsidR="007F6424" w:rsidRPr="00767949" w:rsidRDefault="007F6424" w:rsidP="007E08E6">
            <w:pPr>
              <w:jc w:val="center"/>
              <w:rPr>
                <w:b/>
                <w:bCs/>
                <w:sz w:val="24"/>
                <w:szCs w:val="24"/>
              </w:rPr>
            </w:pPr>
            <w:r>
              <w:rPr>
                <w:b/>
                <w:bCs/>
                <w:sz w:val="24"/>
                <w:szCs w:val="24"/>
              </w:rPr>
              <w:t>ITEM</w:t>
            </w:r>
          </w:p>
        </w:tc>
        <w:tc>
          <w:tcPr>
            <w:tcW w:w="1440" w:type="dxa"/>
            <w:vAlign w:val="center"/>
          </w:tcPr>
          <w:p w:rsidR="007F6424" w:rsidRPr="00767949" w:rsidRDefault="007F6424" w:rsidP="007E08E6">
            <w:pPr>
              <w:jc w:val="center"/>
              <w:rPr>
                <w:sz w:val="24"/>
                <w:szCs w:val="24"/>
              </w:rPr>
            </w:pPr>
          </w:p>
        </w:tc>
        <w:tc>
          <w:tcPr>
            <w:tcW w:w="720" w:type="dxa"/>
            <w:gridSpan w:val="2"/>
            <w:vAlign w:val="center"/>
          </w:tcPr>
          <w:p w:rsidR="007F6424" w:rsidRPr="00767949" w:rsidRDefault="007F6424" w:rsidP="007E08E6">
            <w:pPr>
              <w:jc w:val="center"/>
              <w:rPr>
                <w:sz w:val="24"/>
                <w:szCs w:val="24"/>
              </w:rPr>
            </w:pPr>
          </w:p>
        </w:tc>
      </w:tr>
      <w:tr w:rsidR="007F6424" w:rsidRPr="00767949">
        <w:trPr>
          <w:jc w:val="center"/>
        </w:trPr>
        <w:tc>
          <w:tcPr>
            <w:tcW w:w="1440" w:type="dxa"/>
            <w:vMerge/>
            <w:vAlign w:val="center"/>
          </w:tcPr>
          <w:p w:rsidR="007F6424" w:rsidRPr="00767949" w:rsidRDefault="007F6424" w:rsidP="007E08E6">
            <w:pPr>
              <w:jc w:val="center"/>
              <w:rPr>
                <w:b/>
                <w:bCs/>
                <w:sz w:val="24"/>
                <w:szCs w:val="24"/>
              </w:rPr>
            </w:pPr>
          </w:p>
        </w:tc>
        <w:tc>
          <w:tcPr>
            <w:tcW w:w="540" w:type="dxa"/>
            <w:vAlign w:val="center"/>
          </w:tcPr>
          <w:p w:rsidR="007F6424" w:rsidRPr="00767949" w:rsidRDefault="007F6424" w:rsidP="007E08E6">
            <w:pPr>
              <w:jc w:val="center"/>
              <w:rPr>
                <w:b/>
                <w:bCs/>
                <w:sz w:val="24"/>
                <w:szCs w:val="24"/>
              </w:rPr>
            </w:pPr>
            <w:r w:rsidRPr="00767949">
              <w:rPr>
                <w:b/>
                <w:bCs/>
                <w:sz w:val="24"/>
                <w:szCs w:val="24"/>
              </w:rPr>
              <w:t>1</w:t>
            </w:r>
          </w:p>
        </w:tc>
        <w:tc>
          <w:tcPr>
            <w:tcW w:w="540" w:type="dxa"/>
            <w:vAlign w:val="center"/>
          </w:tcPr>
          <w:p w:rsidR="007F6424" w:rsidRPr="00767949" w:rsidRDefault="007F6424" w:rsidP="007E08E6">
            <w:pPr>
              <w:jc w:val="center"/>
              <w:rPr>
                <w:b/>
                <w:bCs/>
                <w:sz w:val="24"/>
                <w:szCs w:val="24"/>
              </w:rPr>
            </w:pPr>
            <w:r w:rsidRPr="00767949">
              <w:rPr>
                <w:b/>
                <w:bCs/>
                <w:sz w:val="24"/>
                <w:szCs w:val="24"/>
              </w:rPr>
              <w:t>2</w:t>
            </w:r>
          </w:p>
        </w:tc>
        <w:tc>
          <w:tcPr>
            <w:tcW w:w="540" w:type="dxa"/>
            <w:vAlign w:val="center"/>
          </w:tcPr>
          <w:p w:rsidR="007F6424" w:rsidRPr="00767949" w:rsidRDefault="007F6424" w:rsidP="007E08E6">
            <w:pPr>
              <w:jc w:val="center"/>
              <w:rPr>
                <w:b/>
                <w:bCs/>
                <w:sz w:val="24"/>
                <w:szCs w:val="24"/>
              </w:rPr>
            </w:pPr>
            <w:r w:rsidRPr="00767949">
              <w:rPr>
                <w:b/>
                <w:bCs/>
                <w:sz w:val="24"/>
                <w:szCs w:val="24"/>
              </w:rPr>
              <w:t>3</w:t>
            </w:r>
          </w:p>
        </w:tc>
        <w:tc>
          <w:tcPr>
            <w:tcW w:w="540" w:type="dxa"/>
            <w:vAlign w:val="center"/>
          </w:tcPr>
          <w:p w:rsidR="007F6424" w:rsidRPr="00767949" w:rsidRDefault="007F6424" w:rsidP="007E08E6">
            <w:pPr>
              <w:jc w:val="center"/>
              <w:rPr>
                <w:b/>
                <w:bCs/>
                <w:sz w:val="24"/>
                <w:szCs w:val="24"/>
              </w:rPr>
            </w:pPr>
            <w:r w:rsidRPr="00767949">
              <w:rPr>
                <w:b/>
                <w:bCs/>
                <w:sz w:val="24"/>
                <w:szCs w:val="24"/>
              </w:rPr>
              <w:t>4</w:t>
            </w:r>
          </w:p>
        </w:tc>
        <w:tc>
          <w:tcPr>
            <w:tcW w:w="540" w:type="dxa"/>
            <w:vAlign w:val="center"/>
          </w:tcPr>
          <w:p w:rsidR="007F6424" w:rsidRPr="00767949" w:rsidRDefault="007F6424" w:rsidP="007E08E6">
            <w:pPr>
              <w:jc w:val="center"/>
              <w:rPr>
                <w:b/>
                <w:bCs/>
                <w:sz w:val="24"/>
                <w:szCs w:val="24"/>
              </w:rPr>
            </w:pPr>
            <w:r w:rsidRPr="00767949">
              <w:rPr>
                <w:b/>
                <w:bCs/>
                <w:sz w:val="24"/>
                <w:szCs w:val="24"/>
              </w:rPr>
              <w:t>5</w:t>
            </w:r>
          </w:p>
        </w:tc>
        <w:tc>
          <w:tcPr>
            <w:tcW w:w="540" w:type="dxa"/>
            <w:vAlign w:val="center"/>
          </w:tcPr>
          <w:p w:rsidR="007F6424" w:rsidRPr="00767949" w:rsidRDefault="007F6424" w:rsidP="007E08E6">
            <w:pPr>
              <w:jc w:val="center"/>
              <w:rPr>
                <w:b/>
                <w:bCs/>
                <w:sz w:val="24"/>
                <w:szCs w:val="24"/>
              </w:rPr>
            </w:pPr>
            <w:r w:rsidRPr="00767949">
              <w:rPr>
                <w:b/>
                <w:bCs/>
                <w:sz w:val="24"/>
                <w:szCs w:val="24"/>
              </w:rPr>
              <w:t>6</w:t>
            </w:r>
          </w:p>
        </w:tc>
        <w:tc>
          <w:tcPr>
            <w:tcW w:w="540" w:type="dxa"/>
            <w:vAlign w:val="center"/>
          </w:tcPr>
          <w:p w:rsidR="007F6424" w:rsidRPr="00767949" w:rsidRDefault="007F6424" w:rsidP="007E08E6">
            <w:pPr>
              <w:jc w:val="center"/>
              <w:rPr>
                <w:b/>
                <w:bCs/>
                <w:sz w:val="24"/>
                <w:szCs w:val="24"/>
              </w:rPr>
            </w:pPr>
            <w:r w:rsidRPr="00767949">
              <w:rPr>
                <w:b/>
                <w:bCs/>
                <w:sz w:val="24"/>
                <w:szCs w:val="24"/>
              </w:rPr>
              <w:t>7</w:t>
            </w:r>
          </w:p>
        </w:tc>
        <w:tc>
          <w:tcPr>
            <w:tcW w:w="540" w:type="dxa"/>
            <w:vAlign w:val="center"/>
          </w:tcPr>
          <w:p w:rsidR="007F6424" w:rsidRPr="00767949" w:rsidRDefault="007F6424" w:rsidP="007E08E6">
            <w:pPr>
              <w:jc w:val="center"/>
              <w:rPr>
                <w:b/>
                <w:bCs/>
                <w:sz w:val="24"/>
                <w:szCs w:val="24"/>
              </w:rPr>
            </w:pPr>
            <w:r w:rsidRPr="00767949">
              <w:rPr>
                <w:b/>
                <w:bCs/>
                <w:sz w:val="24"/>
                <w:szCs w:val="24"/>
              </w:rPr>
              <w:t>8</w:t>
            </w:r>
          </w:p>
        </w:tc>
        <w:tc>
          <w:tcPr>
            <w:tcW w:w="540" w:type="dxa"/>
            <w:vAlign w:val="center"/>
          </w:tcPr>
          <w:p w:rsidR="007F6424" w:rsidRPr="00767949" w:rsidRDefault="007F6424" w:rsidP="007E08E6">
            <w:pPr>
              <w:jc w:val="center"/>
              <w:rPr>
                <w:b/>
                <w:bCs/>
                <w:sz w:val="24"/>
                <w:szCs w:val="24"/>
              </w:rPr>
            </w:pPr>
            <w:r w:rsidRPr="00767949">
              <w:rPr>
                <w:b/>
                <w:bCs/>
                <w:sz w:val="24"/>
                <w:szCs w:val="24"/>
              </w:rPr>
              <w:t>9</w:t>
            </w:r>
          </w:p>
        </w:tc>
        <w:tc>
          <w:tcPr>
            <w:tcW w:w="540" w:type="dxa"/>
            <w:vAlign w:val="center"/>
          </w:tcPr>
          <w:p w:rsidR="007F6424" w:rsidRPr="00767949" w:rsidRDefault="007F6424" w:rsidP="007E08E6">
            <w:pPr>
              <w:jc w:val="center"/>
              <w:rPr>
                <w:b/>
                <w:bCs/>
                <w:sz w:val="24"/>
                <w:szCs w:val="24"/>
              </w:rPr>
            </w:pPr>
            <w:r w:rsidRPr="00767949">
              <w:rPr>
                <w:b/>
                <w:bCs/>
                <w:sz w:val="24"/>
                <w:szCs w:val="24"/>
              </w:rPr>
              <w:t>10</w:t>
            </w:r>
          </w:p>
        </w:tc>
        <w:tc>
          <w:tcPr>
            <w:tcW w:w="540" w:type="dxa"/>
            <w:vAlign w:val="center"/>
          </w:tcPr>
          <w:p w:rsidR="007F6424" w:rsidRPr="00767949" w:rsidRDefault="007F6424" w:rsidP="007E08E6">
            <w:pPr>
              <w:jc w:val="center"/>
              <w:rPr>
                <w:b/>
                <w:bCs/>
                <w:sz w:val="24"/>
                <w:szCs w:val="24"/>
              </w:rPr>
            </w:pPr>
            <w:r w:rsidRPr="00767949">
              <w:rPr>
                <w:b/>
                <w:bCs/>
                <w:sz w:val="24"/>
                <w:szCs w:val="24"/>
              </w:rPr>
              <w:t>11</w:t>
            </w:r>
          </w:p>
        </w:tc>
        <w:tc>
          <w:tcPr>
            <w:tcW w:w="540" w:type="dxa"/>
            <w:vAlign w:val="center"/>
          </w:tcPr>
          <w:p w:rsidR="007F6424" w:rsidRPr="00767949" w:rsidRDefault="007F6424" w:rsidP="007E08E6">
            <w:pPr>
              <w:jc w:val="center"/>
              <w:rPr>
                <w:b/>
                <w:bCs/>
                <w:sz w:val="24"/>
                <w:szCs w:val="24"/>
              </w:rPr>
            </w:pPr>
            <w:r w:rsidRPr="00767949">
              <w:rPr>
                <w:b/>
                <w:bCs/>
                <w:sz w:val="24"/>
                <w:szCs w:val="24"/>
              </w:rPr>
              <w:t>12</w:t>
            </w:r>
          </w:p>
        </w:tc>
        <w:tc>
          <w:tcPr>
            <w:tcW w:w="1461" w:type="dxa"/>
            <w:gridSpan w:val="2"/>
            <w:vAlign w:val="center"/>
          </w:tcPr>
          <w:p w:rsidR="007F6424" w:rsidRPr="00767949" w:rsidRDefault="007F6424" w:rsidP="007E08E6">
            <w:pPr>
              <w:jc w:val="center"/>
              <w:rPr>
                <w:b/>
                <w:bCs/>
                <w:sz w:val="24"/>
                <w:szCs w:val="24"/>
              </w:rPr>
            </w:pPr>
            <w:r w:rsidRPr="00767949">
              <w:rPr>
                <w:b/>
                <w:bCs/>
                <w:sz w:val="24"/>
                <w:szCs w:val="24"/>
              </w:rPr>
              <w:t>punteggio</w:t>
            </w:r>
          </w:p>
        </w:tc>
        <w:tc>
          <w:tcPr>
            <w:tcW w:w="699" w:type="dxa"/>
            <w:vAlign w:val="center"/>
          </w:tcPr>
          <w:p w:rsidR="007F6424" w:rsidRPr="00767949" w:rsidRDefault="007F6424" w:rsidP="007E08E6">
            <w:pPr>
              <w:jc w:val="center"/>
              <w:rPr>
                <w:b/>
                <w:bCs/>
                <w:sz w:val="24"/>
                <w:szCs w:val="24"/>
              </w:rPr>
            </w:pPr>
            <w:r w:rsidRPr="00767949">
              <w:rPr>
                <w:b/>
                <w:bCs/>
                <w:sz w:val="24"/>
                <w:szCs w:val="24"/>
              </w:rPr>
              <w:t>voto</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1</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12</w:t>
            </w:r>
          </w:p>
        </w:tc>
        <w:tc>
          <w:tcPr>
            <w:tcW w:w="540" w:type="dxa"/>
            <w:vAlign w:val="center"/>
          </w:tcPr>
          <w:p w:rsidR="007F6424" w:rsidRPr="00767949" w:rsidRDefault="007F6424" w:rsidP="007E08E6">
            <w:pPr>
              <w:jc w:val="center"/>
              <w:rPr>
                <w:sz w:val="24"/>
                <w:szCs w:val="24"/>
              </w:rPr>
            </w:pPr>
            <w:r w:rsidRPr="00767949">
              <w:rPr>
                <w:sz w:val="24"/>
                <w:szCs w:val="24"/>
              </w:rPr>
              <w:t>8</w:t>
            </w:r>
          </w:p>
        </w:tc>
        <w:tc>
          <w:tcPr>
            <w:tcW w:w="540" w:type="dxa"/>
            <w:vAlign w:val="center"/>
          </w:tcPr>
          <w:p w:rsidR="007F6424" w:rsidRPr="00767949" w:rsidRDefault="007F6424" w:rsidP="007E08E6">
            <w:pPr>
              <w:jc w:val="center"/>
              <w:rPr>
                <w:sz w:val="24"/>
                <w:szCs w:val="24"/>
              </w:rPr>
            </w:pPr>
            <w:r w:rsidRPr="00767949">
              <w:rPr>
                <w:sz w:val="24"/>
                <w:szCs w:val="24"/>
              </w:rPr>
              <w:t>12</w:t>
            </w:r>
          </w:p>
        </w:tc>
        <w:tc>
          <w:tcPr>
            <w:tcW w:w="1461" w:type="dxa"/>
            <w:gridSpan w:val="2"/>
            <w:vAlign w:val="center"/>
          </w:tcPr>
          <w:p w:rsidR="007F6424" w:rsidRPr="00767949" w:rsidRDefault="007F6424" w:rsidP="007E08E6">
            <w:pPr>
              <w:jc w:val="center"/>
              <w:rPr>
                <w:sz w:val="24"/>
                <w:szCs w:val="24"/>
              </w:rPr>
            </w:pPr>
            <w:r w:rsidRPr="00767949">
              <w:rPr>
                <w:sz w:val="24"/>
                <w:szCs w:val="24"/>
              </w:rPr>
              <w:t>84</w:t>
            </w:r>
          </w:p>
        </w:tc>
        <w:tc>
          <w:tcPr>
            <w:tcW w:w="699" w:type="dxa"/>
            <w:vAlign w:val="center"/>
          </w:tcPr>
          <w:p w:rsidR="007F6424" w:rsidRPr="00767949" w:rsidRDefault="007F6424" w:rsidP="007E08E6">
            <w:pPr>
              <w:jc w:val="center"/>
              <w:rPr>
                <w:sz w:val="24"/>
                <w:szCs w:val="24"/>
              </w:rPr>
            </w:pPr>
            <w:r w:rsidRPr="00767949">
              <w:rPr>
                <w:sz w:val="24"/>
                <w:szCs w:val="24"/>
              </w:rPr>
              <w:t>9</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12</w:t>
            </w:r>
          </w:p>
        </w:tc>
        <w:tc>
          <w:tcPr>
            <w:tcW w:w="540" w:type="dxa"/>
            <w:vAlign w:val="center"/>
          </w:tcPr>
          <w:p w:rsidR="007F6424" w:rsidRPr="00767949" w:rsidRDefault="007F6424" w:rsidP="007E08E6">
            <w:pPr>
              <w:jc w:val="center"/>
              <w:rPr>
                <w:sz w:val="24"/>
                <w:szCs w:val="24"/>
              </w:rPr>
            </w:pPr>
            <w:r w:rsidRPr="00767949">
              <w:rPr>
                <w:sz w:val="24"/>
                <w:szCs w:val="24"/>
              </w:rPr>
              <w:t>12</w:t>
            </w:r>
          </w:p>
        </w:tc>
        <w:tc>
          <w:tcPr>
            <w:tcW w:w="540" w:type="dxa"/>
            <w:vAlign w:val="center"/>
          </w:tcPr>
          <w:p w:rsidR="007F6424" w:rsidRPr="00767949" w:rsidRDefault="007F6424" w:rsidP="007E08E6">
            <w:pPr>
              <w:jc w:val="center"/>
              <w:rPr>
                <w:sz w:val="24"/>
                <w:szCs w:val="24"/>
              </w:rPr>
            </w:pPr>
            <w:r w:rsidRPr="00767949">
              <w:rPr>
                <w:sz w:val="24"/>
                <w:szCs w:val="24"/>
              </w:rPr>
              <w:t>9</w:t>
            </w:r>
          </w:p>
        </w:tc>
        <w:tc>
          <w:tcPr>
            <w:tcW w:w="540" w:type="dxa"/>
            <w:vAlign w:val="center"/>
          </w:tcPr>
          <w:p w:rsidR="007F6424" w:rsidRPr="00767949" w:rsidRDefault="007F6424" w:rsidP="007E08E6">
            <w:pPr>
              <w:jc w:val="center"/>
              <w:rPr>
                <w:sz w:val="24"/>
                <w:szCs w:val="24"/>
              </w:rPr>
            </w:pPr>
            <w:r w:rsidRPr="00767949">
              <w:rPr>
                <w:sz w:val="24"/>
                <w:szCs w:val="24"/>
              </w:rPr>
              <w:t>9</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1461" w:type="dxa"/>
            <w:gridSpan w:val="2"/>
            <w:vAlign w:val="center"/>
          </w:tcPr>
          <w:p w:rsidR="007F6424" w:rsidRPr="00767949" w:rsidRDefault="007F6424" w:rsidP="007E08E6">
            <w:pPr>
              <w:jc w:val="center"/>
              <w:rPr>
                <w:sz w:val="24"/>
                <w:szCs w:val="24"/>
              </w:rPr>
            </w:pPr>
            <w:r w:rsidRPr="00767949">
              <w:rPr>
                <w:sz w:val="24"/>
                <w:szCs w:val="24"/>
              </w:rPr>
              <w:t>78</w:t>
            </w:r>
          </w:p>
        </w:tc>
        <w:tc>
          <w:tcPr>
            <w:tcW w:w="699" w:type="dxa"/>
            <w:vAlign w:val="center"/>
          </w:tcPr>
          <w:p w:rsidR="007F6424" w:rsidRPr="00767949" w:rsidRDefault="007F6424" w:rsidP="007E08E6">
            <w:pPr>
              <w:jc w:val="center"/>
              <w:rPr>
                <w:sz w:val="24"/>
                <w:szCs w:val="24"/>
              </w:rPr>
            </w:pPr>
            <w:r w:rsidRPr="00767949">
              <w:rPr>
                <w:sz w:val="24"/>
                <w:szCs w:val="24"/>
              </w:rPr>
              <w:t>8,5</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12</w:t>
            </w:r>
          </w:p>
        </w:tc>
        <w:tc>
          <w:tcPr>
            <w:tcW w:w="540" w:type="dxa"/>
            <w:vAlign w:val="center"/>
          </w:tcPr>
          <w:p w:rsidR="007F6424" w:rsidRPr="00767949" w:rsidRDefault="007F6424" w:rsidP="007E08E6">
            <w:pPr>
              <w:jc w:val="center"/>
              <w:rPr>
                <w:sz w:val="24"/>
                <w:szCs w:val="24"/>
              </w:rPr>
            </w:pPr>
            <w:r w:rsidRPr="00767949">
              <w:rPr>
                <w:sz w:val="24"/>
                <w:szCs w:val="24"/>
              </w:rPr>
              <w:t>9</w:t>
            </w:r>
          </w:p>
        </w:tc>
        <w:tc>
          <w:tcPr>
            <w:tcW w:w="540" w:type="dxa"/>
            <w:vAlign w:val="center"/>
          </w:tcPr>
          <w:p w:rsidR="007F6424" w:rsidRPr="00767949" w:rsidRDefault="007F6424" w:rsidP="007E08E6">
            <w:pPr>
              <w:jc w:val="center"/>
              <w:rPr>
                <w:sz w:val="24"/>
                <w:szCs w:val="24"/>
              </w:rPr>
            </w:pPr>
            <w:r w:rsidRPr="00767949">
              <w:rPr>
                <w:sz w:val="24"/>
                <w:szCs w:val="24"/>
              </w:rPr>
              <w:t>12</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1461" w:type="dxa"/>
            <w:gridSpan w:val="2"/>
            <w:vAlign w:val="center"/>
          </w:tcPr>
          <w:p w:rsidR="007F6424" w:rsidRPr="00767949" w:rsidRDefault="007F6424" w:rsidP="007E08E6">
            <w:pPr>
              <w:jc w:val="center"/>
              <w:rPr>
                <w:sz w:val="24"/>
                <w:szCs w:val="24"/>
              </w:rPr>
            </w:pPr>
            <w:r w:rsidRPr="00767949">
              <w:rPr>
                <w:sz w:val="24"/>
                <w:szCs w:val="24"/>
              </w:rPr>
              <w:t>74</w:t>
            </w:r>
          </w:p>
        </w:tc>
        <w:tc>
          <w:tcPr>
            <w:tcW w:w="699" w:type="dxa"/>
            <w:vAlign w:val="center"/>
          </w:tcPr>
          <w:p w:rsidR="007F6424" w:rsidRPr="00767949" w:rsidRDefault="007F6424" w:rsidP="007E08E6">
            <w:pPr>
              <w:jc w:val="center"/>
              <w:rPr>
                <w:sz w:val="24"/>
                <w:szCs w:val="24"/>
              </w:rPr>
            </w:pPr>
            <w:r w:rsidRPr="00767949">
              <w:rPr>
                <w:sz w:val="24"/>
                <w:szCs w:val="24"/>
              </w:rPr>
              <w:t>8</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4</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8</w:t>
            </w:r>
          </w:p>
        </w:tc>
        <w:tc>
          <w:tcPr>
            <w:tcW w:w="540" w:type="dxa"/>
            <w:vAlign w:val="center"/>
          </w:tcPr>
          <w:p w:rsidR="007F6424" w:rsidRPr="00767949" w:rsidRDefault="007F6424" w:rsidP="007E08E6">
            <w:pPr>
              <w:jc w:val="center"/>
              <w:rPr>
                <w:sz w:val="24"/>
                <w:szCs w:val="24"/>
              </w:rPr>
            </w:pPr>
            <w:r w:rsidRPr="00767949">
              <w:rPr>
                <w:sz w:val="24"/>
                <w:szCs w:val="24"/>
              </w:rPr>
              <w:t>12</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6</w:t>
            </w:r>
          </w:p>
        </w:tc>
        <w:tc>
          <w:tcPr>
            <w:tcW w:w="1461" w:type="dxa"/>
            <w:gridSpan w:val="2"/>
            <w:vAlign w:val="center"/>
          </w:tcPr>
          <w:p w:rsidR="007F6424" w:rsidRPr="00767949" w:rsidRDefault="007F6424" w:rsidP="007E08E6">
            <w:pPr>
              <w:jc w:val="center"/>
              <w:rPr>
                <w:sz w:val="24"/>
                <w:szCs w:val="24"/>
              </w:rPr>
            </w:pPr>
            <w:r w:rsidRPr="00767949">
              <w:rPr>
                <w:sz w:val="24"/>
                <w:szCs w:val="24"/>
              </w:rPr>
              <w:t>71</w:t>
            </w:r>
          </w:p>
        </w:tc>
        <w:tc>
          <w:tcPr>
            <w:tcW w:w="699" w:type="dxa"/>
            <w:vAlign w:val="center"/>
          </w:tcPr>
          <w:p w:rsidR="007F6424" w:rsidRPr="00767949" w:rsidRDefault="007F6424" w:rsidP="007E08E6">
            <w:pPr>
              <w:jc w:val="center"/>
              <w:rPr>
                <w:sz w:val="24"/>
                <w:szCs w:val="24"/>
              </w:rPr>
            </w:pPr>
            <w:r w:rsidRPr="00767949">
              <w:rPr>
                <w:sz w:val="24"/>
                <w:szCs w:val="24"/>
              </w:rPr>
              <w:t>7,5</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12</w:t>
            </w:r>
          </w:p>
        </w:tc>
        <w:tc>
          <w:tcPr>
            <w:tcW w:w="540" w:type="dxa"/>
            <w:vAlign w:val="center"/>
          </w:tcPr>
          <w:p w:rsidR="007F6424" w:rsidRPr="00767949" w:rsidRDefault="007F6424" w:rsidP="007E08E6">
            <w:pPr>
              <w:jc w:val="center"/>
              <w:rPr>
                <w:sz w:val="24"/>
                <w:szCs w:val="24"/>
              </w:rPr>
            </w:pPr>
            <w:r w:rsidRPr="00767949">
              <w:rPr>
                <w:sz w:val="24"/>
                <w:szCs w:val="24"/>
              </w:rPr>
              <w:t>8</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1461" w:type="dxa"/>
            <w:gridSpan w:val="2"/>
            <w:vAlign w:val="center"/>
          </w:tcPr>
          <w:p w:rsidR="007F6424" w:rsidRPr="00767949" w:rsidRDefault="007F6424" w:rsidP="007E08E6">
            <w:pPr>
              <w:jc w:val="center"/>
              <w:rPr>
                <w:sz w:val="24"/>
                <w:szCs w:val="24"/>
              </w:rPr>
            </w:pPr>
            <w:r w:rsidRPr="00767949">
              <w:rPr>
                <w:sz w:val="24"/>
                <w:szCs w:val="24"/>
              </w:rPr>
              <w:t>69</w:t>
            </w:r>
          </w:p>
        </w:tc>
        <w:tc>
          <w:tcPr>
            <w:tcW w:w="699" w:type="dxa"/>
            <w:vAlign w:val="center"/>
          </w:tcPr>
          <w:p w:rsidR="007F6424" w:rsidRPr="00767949" w:rsidRDefault="007F6424" w:rsidP="007E08E6">
            <w:pPr>
              <w:jc w:val="center"/>
              <w:rPr>
                <w:sz w:val="24"/>
                <w:szCs w:val="24"/>
              </w:rPr>
            </w:pPr>
            <w:r w:rsidRPr="00767949">
              <w:rPr>
                <w:sz w:val="24"/>
                <w:szCs w:val="24"/>
              </w:rPr>
              <w:t>7,5</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6</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8</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12</w:t>
            </w:r>
          </w:p>
        </w:tc>
        <w:tc>
          <w:tcPr>
            <w:tcW w:w="540" w:type="dxa"/>
            <w:vAlign w:val="center"/>
          </w:tcPr>
          <w:p w:rsidR="007F6424" w:rsidRPr="00767949" w:rsidRDefault="007F6424" w:rsidP="007E08E6">
            <w:pPr>
              <w:jc w:val="center"/>
              <w:rPr>
                <w:sz w:val="24"/>
                <w:szCs w:val="24"/>
              </w:rPr>
            </w:pPr>
            <w:r w:rsidRPr="00767949">
              <w:rPr>
                <w:sz w:val="24"/>
                <w:szCs w:val="24"/>
              </w:rPr>
              <w:t>8</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1461" w:type="dxa"/>
            <w:gridSpan w:val="2"/>
            <w:vAlign w:val="center"/>
          </w:tcPr>
          <w:p w:rsidR="007F6424" w:rsidRPr="00767949" w:rsidRDefault="007F6424" w:rsidP="007E08E6">
            <w:pPr>
              <w:jc w:val="center"/>
              <w:rPr>
                <w:sz w:val="24"/>
                <w:szCs w:val="24"/>
              </w:rPr>
            </w:pPr>
            <w:r w:rsidRPr="00767949">
              <w:rPr>
                <w:sz w:val="24"/>
                <w:szCs w:val="24"/>
              </w:rPr>
              <w:t>68</w:t>
            </w:r>
          </w:p>
        </w:tc>
        <w:tc>
          <w:tcPr>
            <w:tcW w:w="699" w:type="dxa"/>
            <w:vAlign w:val="center"/>
          </w:tcPr>
          <w:p w:rsidR="007F6424" w:rsidRPr="00767949" w:rsidRDefault="007F6424" w:rsidP="007E08E6">
            <w:pPr>
              <w:jc w:val="center"/>
              <w:rPr>
                <w:sz w:val="24"/>
                <w:szCs w:val="24"/>
              </w:rPr>
            </w:pPr>
            <w:r w:rsidRPr="00767949">
              <w:rPr>
                <w:sz w:val="24"/>
                <w:szCs w:val="24"/>
              </w:rPr>
              <w:t>7,5</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7</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12</w:t>
            </w:r>
          </w:p>
        </w:tc>
        <w:tc>
          <w:tcPr>
            <w:tcW w:w="540" w:type="dxa"/>
            <w:vAlign w:val="center"/>
          </w:tcPr>
          <w:p w:rsidR="007F6424" w:rsidRPr="00767949" w:rsidRDefault="007F6424" w:rsidP="007E08E6">
            <w:pPr>
              <w:jc w:val="center"/>
              <w:rPr>
                <w:sz w:val="24"/>
                <w:szCs w:val="24"/>
              </w:rPr>
            </w:pPr>
            <w:r w:rsidRPr="00767949">
              <w:rPr>
                <w:sz w:val="24"/>
                <w:szCs w:val="24"/>
              </w:rPr>
              <w:t>6</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1461" w:type="dxa"/>
            <w:gridSpan w:val="2"/>
            <w:vAlign w:val="center"/>
          </w:tcPr>
          <w:p w:rsidR="007F6424" w:rsidRPr="00767949" w:rsidRDefault="007F6424" w:rsidP="007E08E6">
            <w:pPr>
              <w:jc w:val="center"/>
              <w:rPr>
                <w:sz w:val="24"/>
                <w:szCs w:val="24"/>
              </w:rPr>
            </w:pPr>
            <w:r w:rsidRPr="00767949">
              <w:rPr>
                <w:sz w:val="24"/>
                <w:szCs w:val="24"/>
              </w:rPr>
              <w:t>63</w:t>
            </w:r>
          </w:p>
        </w:tc>
        <w:tc>
          <w:tcPr>
            <w:tcW w:w="699" w:type="dxa"/>
            <w:vAlign w:val="center"/>
          </w:tcPr>
          <w:p w:rsidR="007F6424" w:rsidRPr="00767949" w:rsidRDefault="007F6424" w:rsidP="007E08E6">
            <w:pPr>
              <w:jc w:val="center"/>
              <w:rPr>
                <w:sz w:val="24"/>
                <w:szCs w:val="24"/>
              </w:rPr>
            </w:pPr>
            <w:r w:rsidRPr="00767949">
              <w:rPr>
                <w:sz w:val="24"/>
                <w:szCs w:val="24"/>
              </w:rPr>
              <w:t>7</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8</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12</w:t>
            </w:r>
          </w:p>
        </w:tc>
        <w:tc>
          <w:tcPr>
            <w:tcW w:w="540" w:type="dxa"/>
            <w:vAlign w:val="center"/>
          </w:tcPr>
          <w:p w:rsidR="007F6424" w:rsidRPr="00767949" w:rsidRDefault="007F6424" w:rsidP="007E08E6">
            <w:pPr>
              <w:jc w:val="center"/>
              <w:rPr>
                <w:sz w:val="24"/>
                <w:szCs w:val="24"/>
              </w:rPr>
            </w:pPr>
            <w:r w:rsidRPr="00767949">
              <w:rPr>
                <w:sz w:val="24"/>
                <w:szCs w:val="24"/>
              </w:rPr>
              <w:t>6</w:t>
            </w:r>
          </w:p>
        </w:tc>
        <w:tc>
          <w:tcPr>
            <w:tcW w:w="540" w:type="dxa"/>
            <w:vAlign w:val="center"/>
          </w:tcPr>
          <w:p w:rsidR="007F6424" w:rsidRPr="00767949" w:rsidRDefault="007F6424" w:rsidP="007E08E6">
            <w:pPr>
              <w:jc w:val="center"/>
              <w:rPr>
                <w:sz w:val="24"/>
                <w:szCs w:val="24"/>
              </w:rPr>
            </w:pPr>
            <w:r w:rsidRPr="00767949">
              <w:rPr>
                <w:sz w:val="24"/>
                <w:szCs w:val="24"/>
              </w:rPr>
              <w:t>12</w:t>
            </w:r>
          </w:p>
        </w:tc>
        <w:tc>
          <w:tcPr>
            <w:tcW w:w="540" w:type="dxa"/>
            <w:vAlign w:val="center"/>
          </w:tcPr>
          <w:p w:rsidR="007F6424" w:rsidRPr="00767949" w:rsidRDefault="007F6424" w:rsidP="007E08E6">
            <w:pPr>
              <w:jc w:val="center"/>
              <w:rPr>
                <w:sz w:val="24"/>
                <w:szCs w:val="24"/>
              </w:rPr>
            </w:pPr>
            <w:r w:rsidRPr="00767949">
              <w:rPr>
                <w:sz w:val="24"/>
                <w:szCs w:val="24"/>
              </w:rPr>
              <w:t>8</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1461" w:type="dxa"/>
            <w:gridSpan w:val="2"/>
            <w:vAlign w:val="center"/>
          </w:tcPr>
          <w:p w:rsidR="007F6424" w:rsidRPr="00767949" w:rsidRDefault="007F6424" w:rsidP="007E08E6">
            <w:pPr>
              <w:jc w:val="center"/>
              <w:rPr>
                <w:sz w:val="24"/>
                <w:szCs w:val="24"/>
              </w:rPr>
            </w:pPr>
            <w:r w:rsidRPr="00767949">
              <w:rPr>
                <w:sz w:val="24"/>
                <w:szCs w:val="24"/>
              </w:rPr>
              <w:t>60</w:t>
            </w:r>
          </w:p>
        </w:tc>
        <w:tc>
          <w:tcPr>
            <w:tcW w:w="699" w:type="dxa"/>
            <w:vAlign w:val="center"/>
          </w:tcPr>
          <w:p w:rsidR="007F6424" w:rsidRPr="00767949" w:rsidRDefault="007F6424" w:rsidP="007E08E6">
            <w:pPr>
              <w:jc w:val="center"/>
              <w:rPr>
                <w:sz w:val="24"/>
                <w:szCs w:val="24"/>
              </w:rPr>
            </w:pPr>
            <w:r w:rsidRPr="00767949">
              <w:rPr>
                <w:sz w:val="24"/>
                <w:szCs w:val="24"/>
              </w:rPr>
              <w:t>6,5</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9</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12</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9</w:t>
            </w:r>
          </w:p>
        </w:tc>
        <w:tc>
          <w:tcPr>
            <w:tcW w:w="1461" w:type="dxa"/>
            <w:gridSpan w:val="2"/>
            <w:vAlign w:val="center"/>
          </w:tcPr>
          <w:p w:rsidR="007F6424" w:rsidRPr="00767949" w:rsidRDefault="007F6424" w:rsidP="007E08E6">
            <w:pPr>
              <w:jc w:val="center"/>
              <w:rPr>
                <w:sz w:val="24"/>
                <w:szCs w:val="24"/>
              </w:rPr>
            </w:pPr>
            <w:r w:rsidRPr="00767949">
              <w:rPr>
                <w:sz w:val="24"/>
                <w:szCs w:val="24"/>
              </w:rPr>
              <w:t>59</w:t>
            </w:r>
          </w:p>
        </w:tc>
        <w:tc>
          <w:tcPr>
            <w:tcW w:w="699" w:type="dxa"/>
            <w:vAlign w:val="center"/>
          </w:tcPr>
          <w:p w:rsidR="007F6424" w:rsidRPr="00767949" w:rsidRDefault="007F6424" w:rsidP="007E08E6">
            <w:pPr>
              <w:jc w:val="center"/>
              <w:rPr>
                <w:sz w:val="24"/>
                <w:szCs w:val="24"/>
              </w:rPr>
            </w:pPr>
            <w:r w:rsidRPr="00767949">
              <w:rPr>
                <w:sz w:val="24"/>
                <w:szCs w:val="24"/>
              </w:rPr>
              <w:t>6,5</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6</w:t>
            </w:r>
          </w:p>
        </w:tc>
        <w:tc>
          <w:tcPr>
            <w:tcW w:w="540" w:type="dxa"/>
            <w:vAlign w:val="center"/>
          </w:tcPr>
          <w:p w:rsidR="007F6424" w:rsidRPr="00767949" w:rsidRDefault="007F6424" w:rsidP="007E08E6">
            <w:pPr>
              <w:jc w:val="center"/>
              <w:rPr>
                <w:sz w:val="24"/>
                <w:szCs w:val="24"/>
              </w:rPr>
            </w:pPr>
            <w:r w:rsidRPr="00767949">
              <w:rPr>
                <w:sz w:val="24"/>
                <w:szCs w:val="24"/>
              </w:rPr>
              <w:t>8</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1461" w:type="dxa"/>
            <w:gridSpan w:val="2"/>
            <w:vAlign w:val="center"/>
          </w:tcPr>
          <w:p w:rsidR="007F6424" w:rsidRPr="00767949" w:rsidRDefault="007F6424" w:rsidP="007E08E6">
            <w:pPr>
              <w:jc w:val="center"/>
              <w:rPr>
                <w:sz w:val="24"/>
                <w:szCs w:val="24"/>
              </w:rPr>
            </w:pPr>
            <w:r w:rsidRPr="00767949">
              <w:rPr>
                <w:sz w:val="24"/>
                <w:szCs w:val="24"/>
              </w:rPr>
              <w:t>51</w:t>
            </w:r>
          </w:p>
        </w:tc>
        <w:tc>
          <w:tcPr>
            <w:tcW w:w="699" w:type="dxa"/>
            <w:vAlign w:val="center"/>
          </w:tcPr>
          <w:p w:rsidR="007F6424" w:rsidRPr="00767949" w:rsidRDefault="007F6424" w:rsidP="007E08E6">
            <w:pPr>
              <w:jc w:val="center"/>
              <w:rPr>
                <w:sz w:val="24"/>
                <w:szCs w:val="24"/>
              </w:rPr>
            </w:pPr>
            <w:r w:rsidRPr="00767949">
              <w:rPr>
                <w:sz w:val="24"/>
                <w:szCs w:val="24"/>
              </w:rPr>
              <w:t>5</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11</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540" w:type="dxa"/>
            <w:vAlign w:val="center"/>
          </w:tcPr>
          <w:p w:rsidR="007F6424" w:rsidRPr="00767949" w:rsidRDefault="007F6424" w:rsidP="007E08E6">
            <w:pPr>
              <w:jc w:val="center"/>
              <w:rPr>
                <w:sz w:val="24"/>
                <w:szCs w:val="24"/>
              </w:rPr>
            </w:pPr>
            <w:r w:rsidRPr="00767949">
              <w:rPr>
                <w:sz w:val="24"/>
                <w:szCs w:val="24"/>
              </w:rPr>
              <w:t>7</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6</w:t>
            </w:r>
          </w:p>
        </w:tc>
        <w:tc>
          <w:tcPr>
            <w:tcW w:w="1461" w:type="dxa"/>
            <w:gridSpan w:val="2"/>
            <w:vAlign w:val="center"/>
          </w:tcPr>
          <w:p w:rsidR="007F6424" w:rsidRPr="00767949" w:rsidRDefault="007F6424" w:rsidP="007E08E6">
            <w:pPr>
              <w:jc w:val="center"/>
              <w:rPr>
                <w:sz w:val="24"/>
                <w:szCs w:val="24"/>
              </w:rPr>
            </w:pPr>
            <w:r w:rsidRPr="00767949">
              <w:rPr>
                <w:sz w:val="24"/>
                <w:szCs w:val="24"/>
              </w:rPr>
              <w:t>50</w:t>
            </w:r>
          </w:p>
        </w:tc>
        <w:tc>
          <w:tcPr>
            <w:tcW w:w="699" w:type="dxa"/>
            <w:vAlign w:val="center"/>
          </w:tcPr>
          <w:p w:rsidR="007F6424" w:rsidRPr="00767949" w:rsidRDefault="007F6424" w:rsidP="007E08E6">
            <w:pPr>
              <w:jc w:val="center"/>
              <w:rPr>
                <w:sz w:val="24"/>
                <w:szCs w:val="24"/>
              </w:rPr>
            </w:pPr>
            <w:r w:rsidRPr="00767949">
              <w:rPr>
                <w:sz w:val="24"/>
                <w:szCs w:val="24"/>
              </w:rPr>
              <w:t>5</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12</w:t>
            </w:r>
          </w:p>
        </w:tc>
        <w:tc>
          <w:tcPr>
            <w:tcW w:w="540" w:type="dxa"/>
            <w:vAlign w:val="center"/>
          </w:tcPr>
          <w:p w:rsidR="007F6424" w:rsidRPr="00767949" w:rsidRDefault="007F6424" w:rsidP="007E08E6">
            <w:pPr>
              <w:jc w:val="center"/>
              <w:rPr>
                <w:sz w:val="24"/>
                <w:szCs w:val="24"/>
              </w:rPr>
            </w:pPr>
            <w:r w:rsidRPr="00767949">
              <w:rPr>
                <w:sz w:val="24"/>
                <w:szCs w:val="24"/>
              </w:rPr>
              <w:t>1</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12</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6</w:t>
            </w:r>
          </w:p>
        </w:tc>
        <w:tc>
          <w:tcPr>
            <w:tcW w:w="1461" w:type="dxa"/>
            <w:gridSpan w:val="2"/>
            <w:vAlign w:val="center"/>
          </w:tcPr>
          <w:p w:rsidR="007F6424" w:rsidRPr="00767949" w:rsidRDefault="007F6424" w:rsidP="007E08E6">
            <w:pPr>
              <w:jc w:val="center"/>
              <w:rPr>
                <w:sz w:val="24"/>
                <w:szCs w:val="24"/>
              </w:rPr>
            </w:pPr>
            <w:r w:rsidRPr="00767949">
              <w:rPr>
                <w:sz w:val="24"/>
                <w:szCs w:val="24"/>
              </w:rPr>
              <w:t>48</w:t>
            </w:r>
          </w:p>
        </w:tc>
        <w:tc>
          <w:tcPr>
            <w:tcW w:w="699" w:type="dxa"/>
            <w:vAlign w:val="center"/>
          </w:tcPr>
          <w:p w:rsidR="007F6424" w:rsidRPr="00767949" w:rsidRDefault="007F6424" w:rsidP="007E08E6">
            <w:pPr>
              <w:jc w:val="center"/>
              <w:rPr>
                <w:sz w:val="24"/>
                <w:szCs w:val="24"/>
              </w:rPr>
            </w:pPr>
            <w:r w:rsidRPr="00767949">
              <w:rPr>
                <w:sz w:val="24"/>
                <w:szCs w:val="24"/>
              </w:rPr>
              <w:t>5</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13</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8</w:t>
            </w:r>
          </w:p>
        </w:tc>
        <w:tc>
          <w:tcPr>
            <w:tcW w:w="540" w:type="dxa"/>
            <w:vAlign w:val="center"/>
          </w:tcPr>
          <w:p w:rsidR="007F6424" w:rsidRPr="00767949" w:rsidRDefault="007F6424" w:rsidP="007E08E6">
            <w:pPr>
              <w:jc w:val="center"/>
              <w:rPr>
                <w:sz w:val="24"/>
                <w:szCs w:val="24"/>
              </w:rPr>
            </w:pPr>
            <w:r w:rsidRPr="00767949">
              <w:rPr>
                <w:sz w:val="24"/>
                <w:szCs w:val="24"/>
              </w:rPr>
              <w:t>6</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1461" w:type="dxa"/>
            <w:gridSpan w:val="2"/>
            <w:vAlign w:val="center"/>
          </w:tcPr>
          <w:p w:rsidR="007F6424" w:rsidRPr="00767949" w:rsidRDefault="007F6424" w:rsidP="007E08E6">
            <w:pPr>
              <w:jc w:val="center"/>
              <w:rPr>
                <w:sz w:val="24"/>
                <w:szCs w:val="24"/>
              </w:rPr>
            </w:pPr>
            <w:r w:rsidRPr="00767949">
              <w:rPr>
                <w:sz w:val="24"/>
                <w:szCs w:val="24"/>
              </w:rPr>
              <w:t>39</w:t>
            </w:r>
          </w:p>
        </w:tc>
        <w:tc>
          <w:tcPr>
            <w:tcW w:w="699" w:type="dxa"/>
            <w:vAlign w:val="center"/>
          </w:tcPr>
          <w:p w:rsidR="007F6424" w:rsidRPr="00767949" w:rsidRDefault="007F6424" w:rsidP="007E08E6">
            <w:pPr>
              <w:jc w:val="center"/>
              <w:rPr>
                <w:sz w:val="24"/>
                <w:szCs w:val="24"/>
              </w:rPr>
            </w:pPr>
            <w:r w:rsidRPr="00767949">
              <w:rPr>
                <w:sz w:val="24"/>
                <w:szCs w:val="24"/>
              </w:rPr>
              <w:t>4,5</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14</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6</w:t>
            </w:r>
          </w:p>
        </w:tc>
        <w:tc>
          <w:tcPr>
            <w:tcW w:w="540" w:type="dxa"/>
            <w:vAlign w:val="center"/>
          </w:tcPr>
          <w:p w:rsidR="007F6424" w:rsidRPr="00767949" w:rsidRDefault="007F6424" w:rsidP="007E08E6">
            <w:pPr>
              <w:jc w:val="center"/>
              <w:rPr>
                <w:sz w:val="24"/>
                <w:szCs w:val="24"/>
              </w:rPr>
            </w:pPr>
            <w:r w:rsidRPr="00767949">
              <w:rPr>
                <w:sz w:val="24"/>
                <w:szCs w:val="24"/>
              </w:rPr>
              <w:t>8</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1461" w:type="dxa"/>
            <w:gridSpan w:val="2"/>
            <w:vAlign w:val="center"/>
          </w:tcPr>
          <w:p w:rsidR="007F6424" w:rsidRPr="00767949" w:rsidRDefault="007F6424" w:rsidP="007E08E6">
            <w:pPr>
              <w:jc w:val="center"/>
              <w:rPr>
                <w:sz w:val="24"/>
                <w:szCs w:val="24"/>
              </w:rPr>
            </w:pPr>
            <w:r w:rsidRPr="00767949">
              <w:rPr>
                <w:sz w:val="24"/>
                <w:szCs w:val="24"/>
              </w:rPr>
              <w:t>38</w:t>
            </w:r>
          </w:p>
        </w:tc>
        <w:tc>
          <w:tcPr>
            <w:tcW w:w="699" w:type="dxa"/>
            <w:vAlign w:val="center"/>
          </w:tcPr>
          <w:p w:rsidR="007F6424" w:rsidRPr="00767949" w:rsidRDefault="007F6424" w:rsidP="007E08E6">
            <w:pPr>
              <w:jc w:val="center"/>
              <w:rPr>
                <w:sz w:val="24"/>
                <w:szCs w:val="24"/>
              </w:rPr>
            </w:pPr>
            <w:r w:rsidRPr="00767949">
              <w:rPr>
                <w:sz w:val="24"/>
                <w:szCs w:val="24"/>
              </w:rPr>
              <w:t>4,5</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15</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6</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540" w:type="dxa"/>
            <w:vAlign w:val="center"/>
          </w:tcPr>
          <w:p w:rsidR="007F6424" w:rsidRPr="00767949" w:rsidRDefault="007F6424" w:rsidP="007E08E6">
            <w:pPr>
              <w:jc w:val="center"/>
              <w:rPr>
                <w:sz w:val="24"/>
                <w:szCs w:val="24"/>
              </w:rPr>
            </w:pPr>
            <w:r w:rsidRPr="00767949">
              <w:rPr>
                <w:sz w:val="24"/>
                <w:szCs w:val="24"/>
              </w:rPr>
              <w:t>10</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1461" w:type="dxa"/>
            <w:gridSpan w:val="2"/>
            <w:vAlign w:val="center"/>
          </w:tcPr>
          <w:p w:rsidR="007F6424" w:rsidRPr="00767949" w:rsidRDefault="007F6424" w:rsidP="007E08E6">
            <w:pPr>
              <w:jc w:val="center"/>
              <w:rPr>
                <w:sz w:val="24"/>
                <w:szCs w:val="24"/>
              </w:rPr>
            </w:pPr>
            <w:r w:rsidRPr="00767949">
              <w:rPr>
                <w:sz w:val="24"/>
                <w:szCs w:val="24"/>
              </w:rPr>
              <w:t>38</w:t>
            </w:r>
          </w:p>
        </w:tc>
        <w:tc>
          <w:tcPr>
            <w:tcW w:w="699" w:type="dxa"/>
            <w:vAlign w:val="center"/>
          </w:tcPr>
          <w:p w:rsidR="007F6424" w:rsidRPr="00767949" w:rsidRDefault="007F6424" w:rsidP="007E08E6">
            <w:pPr>
              <w:jc w:val="center"/>
              <w:rPr>
                <w:sz w:val="24"/>
                <w:szCs w:val="24"/>
              </w:rPr>
            </w:pPr>
            <w:r w:rsidRPr="00767949">
              <w:rPr>
                <w:sz w:val="24"/>
                <w:szCs w:val="24"/>
              </w:rPr>
              <w:t>4,5</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16</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1461" w:type="dxa"/>
            <w:gridSpan w:val="2"/>
            <w:vAlign w:val="center"/>
          </w:tcPr>
          <w:p w:rsidR="007F6424" w:rsidRPr="00767949" w:rsidRDefault="007F6424" w:rsidP="007E08E6">
            <w:pPr>
              <w:jc w:val="center"/>
              <w:rPr>
                <w:sz w:val="24"/>
                <w:szCs w:val="24"/>
              </w:rPr>
            </w:pPr>
            <w:r w:rsidRPr="00767949">
              <w:rPr>
                <w:sz w:val="24"/>
                <w:szCs w:val="24"/>
              </w:rPr>
              <w:t>34</w:t>
            </w:r>
          </w:p>
        </w:tc>
        <w:tc>
          <w:tcPr>
            <w:tcW w:w="699" w:type="dxa"/>
            <w:vAlign w:val="center"/>
          </w:tcPr>
          <w:p w:rsidR="007F6424" w:rsidRPr="00767949" w:rsidRDefault="007F6424" w:rsidP="007E08E6">
            <w:pPr>
              <w:jc w:val="center"/>
              <w:rPr>
                <w:sz w:val="24"/>
                <w:szCs w:val="24"/>
              </w:rPr>
            </w:pPr>
            <w:r w:rsidRPr="00767949">
              <w:rPr>
                <w:sz w:val="24"/>
                <w:szCs w:val="24"/>
              </w:rPr>
              <w:t>4</w:t>
            </w:r>
          </w:p>
        </w:tc>
      </w:tr>
      <w:tr w:rsidR="007F6424" w:rsidRPr="00767949">
        <w:trPr>
          <w:jc w:val="center"/>
        </w:trPr>
        <w:tc>
          <w:tcPr>
            <w:tcW w:w="1440" w:type="dxa"/>
            <w:vAlign w:val="center"/>
          </w:tcPr>
          <w:p w:rsidR="007F6424" w:rsidRPr="00767949" w:rsidRDefault="007F6424" w:rsidP="007E08E6">
            <w:pPr>
              <w:jc w:val="center"/>
              <w:rPr>
                <w:b/>
                <w:bCs/>
                <w:sz w:val="24"/>
                <w:szCs w:val="24"/>
              </w:rPr>
            </w:pPr>
            <w:r w:rsidRPr="00767949">
              <w:rPr>
                <w:b/>
                <w:bCs/>
                <w:sz w:val="24"/>
                <w:szCs w:val="24"/>
              </w:rPr>
              <w:t>17</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3</w:t>
            </w:r>
          </w:p>
        </w:tc>
        <w:tc>
          <w:tcPr>
            <w:tcW w:w="540" w:type="dxa"/>
            <w:vAlign w:val="center"/>
          </w:tcPr>
          <w:p w:rsidR="007F6424" w:rsidRPr="00767949" w:rsidRDefault="007F6424" w:rsidP="007E08E6">
            <w:pPr>
              <w:jc w:val="center"/>
              <w:rPr>
                <w:sz w:val="24"/>
                <w:szCs w:val="24"/>
              </w:rPr>
            </w:pPr>
            <w:r w:rsidRPr="00767949">
              <w:rPr>
                <w:sz w:val="24"/>
                <w:szCs w:val="24"/>
              </w:rPr>
              <w:t>2</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5</w:t>
            </w:r>
          </w:p>
        </w:tc>
        <w:tc>
          <w:tcPr>
            <w:tcW w:w="540" w:type="dxa"/>
            <w:vAlign w:val="center"/>
          </w:tcPr>
          <w:p w:rsidR="007F6424" w:rsidRPr="00767949" w:rsidRDefault="007F6424" w:rsidP="007E08E6">
            <w:pPr>
              <w:jc w:val="center"/>
              <w:rPr>
                <w:sz w:val="24"/>
                <w:szCs w:val="24"/>
              </w:rPr>
            </w:pPr>
            <w:r w:rsidRPr="00767949">
              <w:rPr>
                <w:sz w:val="24"/>
                <w:szCs w:val="24"/>
              </w:rPr>
              <w:t>4</w:t>
            </w:r>
          </w:p>
        </w:tc>
        <w:tc>
          <w:tcPr>
            <w:tcW w:w="540" w:type="dxa"/>
            <w:vAlign w:val="center"/>
          </w:tcPr>
          <w:p w:rsidR="007F6424" w:rsidRPr="00767949" w:rsidRDefault="007F6424" w:rsidP="007E08E6">
            <w:pPr>
              <w:jc w:val="center"/>
              <w:rPr>
                <w:sz w:val="24"/>
                <w:szCs w:val="24"/>
              </w:rPr>
            </w:pPr>
            <w:r w:rsidRPr="00767949">
              <w:rPr>
                <w:sz w:val="24"/>
                <w:szCs w:val="24"/>
              </w:rPr>
              <w:t>9</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540" w:type="dxa"/>
            <w:vAlign w:val="center"/>
          </w:tcPr>
          <w:p w:rsidR="007F6424" w:rsidRPr="00767949" w:rsidRDefault="007F6424" w:rsidP="007E08E6">
            <w:pPr>
              <w:jc w:val="center"/>
              <w:rPr>
                <w:sz w:val="24"/>
                <w:szCs w:val="24"/>
              </w:rPr>
            </w:pPr>
            <w:r w:rsidRPr="00767949">
              <w:rPr>
                <w:sz w:val="24"/>
                <w:szCs w:val="24"/>
              </w:rPr>
              <w:t>0</w:t>
            </w:r>
          </w:p>
        </w:tc>
        <w:tc>
          <w:tcPr>
            <w:tcW w:w="1461" w:type="dxa"/>
            <w:gridSpan w:val="2"/>
            <w:vAlign w:val="center"/>
          </w:tcPr>
          <w:p w:rsidR="007F6424" w:rsidRPr="00767949" w:rsidRDefault="007F6424" w:rsidP="007E08E6">
            <w:pPr>
              <w:jc w:val="center"/>
              <w:rPr>
                <w:sz w:val="24"/>
                <w:szCs w:val="24"/>
              </w:rPr>
            </w:pPr>
            <w:r w:rsidRPr="00767949">
              <w:rPr>
                <w:sz w:val="24"/>
                <w:szCs w:val="24"/>
              </w:rPr>
              <w:t>28</w:t>
            </w:r>
          </w:p>
        </w:tc>
        <w:tc>
          <w:tcPr>
            <w:tcW w:w="699" w:type="dxa"/>
            <w:vAlign w:val="center"/>
          </w:tcPr>
          <w:p w:rsidR="007F6424" w:rsidRPr="00767949" w:rsidRDefault="007F6424" w:rsidP="007E08E6">
            <w:pPr>
              <w:jc w:val="center"/>
              <w:rPr>
                <w:sz w:val="24"/>
                <w:szCs w:val="24"/>
              </w:rPr>
            </w:pPr>
            <w:r w:rsidRPr="00767949">
              <w:rPr>
                <w:sz w:val="24"/>
                <w:szCs w:val="24"/>
              </w:rPr>
              <w:t>3,5</w:t>
            </w:r>
          </w:p>
        </w:tc>
      </w:tr>
    </w:tbl>
    <w:p w:rsidR="007F6424" w:rsidRDefault="007F6424" w:rsidP="008F7DF8">
      <w:pPr>
        <w:jc w:val="both"/>
        <w:rPr>
          <w:b/>
          <w:bCs/>
          <w:sz w:val="24"/>
          <w:szCs w:val="24"/>
        </w:rPr>
      </w:pPr>
    </w:p>
    <w:p w:rsidR="007F6424" w:rsidRDefault="007F6424">
      <w:pPr>
        <w:rPr>
          <w:b/>
          <w:bCs/>
          <w:sz w:val="24"/>
          <w:szCs w:val="24"/>
        </w:rPr>
      </w:pPr>
      <w:r>
        <w:rPr>
          <w:b/>
          <w:bCs/>
          <w:sz w:val="24"/>
          <w:szCs w:val="24"/>
        </w:rPr>
        <w:br w:type="page"/>
      </w:r>
    </w:p>
    <w:p w:rsidR="007F6424" w:rsidRDefault="007F6424" w:rsidP="000B4D6C">
      <w:pPr>
        <w:pStyle w:val="Titolo1"/>
        <w:rPr>
          <w:rFonts w:cs="Times New Roman"/>
          <w:b w:val="0"/>
          <w:bCs w:val="0"/>
        </w:rPr>
      </w:pPr>
      <w:bookmarkStart w:id="9" w:name="_Toc385674427"/>
      <w:r>
        <w:rPr>
          <w:b w:val="0"/>
          <w:bCs w:val="0"/>
          <w:sz w:val="32"/>
          <w:szCs w:val="32"/>
        </w:rPr>
        <w:lastRenderedPageBreak/>
        <w:t xml:space="preserve">8. </w:t>
      </w:r>
      <w:r w:rsidRPr="000C2288">
        <w:rPr>
          <w:b w:val="0"/>
          <w:bCs w:val="0"/>
          <w:u w:val="single"/>
        </w:rPr>
        <w:t>ANALISI DEI DATI EMERSI DALLA SOMMINISTRAZIONE DELLA PROVA</w:t>
      </w:r>
      <w:bookmarkEnd w:id="9"/>
      <w:r w:rsidRPr="000C2288">
        <w:rPr>
          <w:b w:val="0"/>
          <w:bCs w:val="0"/>
        </w:rPr>
        <w:t xml:space="preserve"> </w:t>
      </w:r>
    </w:p>
    <w:p w:rsidR="007F6424" w:rsidRPr="00791EC9" w:rsidRDefault="007F6424" w:rsidP="00123F57">
      <w:pPr>
        <w:autoSpaceDE w:val="0"/>
        <w:autoSpaceDN w:val="0"/>
        <w:adjustRightInd w:val="0"/>
        <w:jc w:val="both"/>
        <w:rPr>
          <w:b/>
          <w:bCs/>
          <w:sz w:val="24"/>
          <w:szCs w:val="24"/>
        </w:rPr>
      </w:pPr>
      <w:r>
        <w:rPr>
          <w:b/>
          <w:bCs/>
          <w:sz w:val="24"/>
          <w:szCs w:val="24"/>
        </w:rPr>
        <w:t>M</w:t>
      </w:r>
      <w:r w:rsidRPr="00791EC9">
        <w:rPr>
          <w:b/>
          <w:bCs/>
          <w:sz w:val="24"/>
          <w:szCs w:val="24"/>
        </w:rPr>
        <w:t>oda, mediana, media e scarto tipo dei risultati e analisi degli item (indici di difficoltà, selettività, affidabilità, potere discriminante) per ciascuno degli item della prova stessa, con considerazioni sulla loro bontà e sull'opportunità di conservarli in una</w:t>
      </w:r>
      <w:r>
        <w:rPr>
          <w:b/>
          <w:bCs/>
          <w:sz w:val="24"/>
          <w:szCs w:val="24"/>
        </w:rPr>
        <w:t xml:space="preserve"> </w:t>
      </w:r>
      <w:r w:rsidRPr="00791EC9">
        <w:rPr>
          <w:b/>
          <w:bCs/>
          <w:sz w:val="24"/>
          <w:szCs w:val="24"/>
        </w:rPr>
        <w:t>versione successiva della prova.</w:t>
      </w:r>
    </w:p>
    <w:p w:rsidR="007F6424" w:rsidRPr="00BA5CD8" w:rsidRDefault="007F6424" w:rsidP="001669E0">
      <w:pPr>
        <w:pStyle w:val="western"/>
        <w:spacing w:after="0" w:line="360" w:lineRule="auto"/>
        <w:jc w:val="both"/>
        <w:rPr>
          <w:rFonts w:ascii="Calibri" w:hAnsi="Calibri" w:cs="Calibri"/>
        </w:rPr>
      </w:pPr>
      <w:r w:rsidRPr="00BA5CD8">
        <w:rPr>
          <w:rFonts w:ascii="Calibri" w:hAnsi="Calibri" w:cs="Calibri"/>
        </w:rPr>
        <w:t>Per comprendere l’andamento dei voti, abbiamo raggruppato in classi le valutazioni degli studenti ottenendo una rappresentazione grafica delle frequenze semplici e cumulate.</w:t>
      </w:r>
    </w:p>
    <w:p w:rsidR="007F6424" w:rsidRPr="00BA5CD8" w:rsidRDefault="007F6424" w:rsidP="001669E0">
      <w:pPr>
        <w:pStyle w:val="western"/>
        <w:spacing w:after="0" w:line="240" w:lineRule="auto"/>
        <w:rPr>
          <w:rFonts w:ascii="Calibri" w:hAnsi="Calibri" w:cs="Calibri"/>
        </w:rPr>
      </w:pPr>
    </w:p>
    <w:tbl>
      <w:tblPr>
        <w:tblW w:w="2360" w:type="dxa"/>
        <w:jc w:val="center"/>
        <w:tblInd w:w="65" w:type="dxa"/>
        <w:tblCellMar>
          <w:left w:w="70" w:type="dxa"/>
          <w:right w:w="70" w:type="dxa"/>
        </w:tblCellMar>
        <w:tblLook w:val="00A0" w:firstRow="1" w:lastRow="0" w:firstColumn="1" w:lastColumn="0" w:noHBand="0" w:noVBand="0"/>
      </w:tblPr>
      <w:tblGrid>
        <w:gridCol w:w="1060"/>
        <w:gridCol w:w="1300"/>
      </w:tblGrid>
      <w:tr w:rsidR="007F6424" w:rsidRPr="00C21CB5">
        <w:trPr>
          <w:trHeight w:val="630"/>
          <w:jc w:val="center"/>
        </w:trPr>
        <w:tc>
          <w:tcPr>
            <w:tcW w:w="1060" w:type="dxa"/>
            <w:tcBorders>
              <w:top w:val="single" w:sz="4" w:space="0" w:color="auto"/>
              <w:left w:val="single" w:sz="4" w:space="0" w:color="auto"/>
              <w:bottom w:val="single" w:sz="4" w:space="0" w:color="auto"/>
              <w:right w:val="single" w:sz="4" w:space="0" w:color="auto"/>
            </w:tcBorders>
            <w:shd w:val="clear" w:color="000000" w:fill="F2F2F2"/>
            <w:vAlign w:val="bottom"/>
          </w:tcPr>
          <w:p w:rsidR="007F6424" w:rsidRPr="00C21CB5" w:rsidRDefault="007F6424" w:rsidP="001669E0">
            <w:pPr>
              <w:jc w:val="center"/>
              <w:rPr>
                <w:b/>
                <w:bCs/>
                <w:color w:val="000000"/>
                <w:lang w:eastAsia="it-IT"/>
              </w:rPr>
            </w:pPr>
            <w:r w:rsidRPr="00C21CB5">
              <w:rPr>
                <w:b/>
                <w:bCs/>
                <w:color w:val="000000"/>
                <w:lang w:eastAsia="it-IT"/>
              </w:rPr>
              <w:t>CLASSI DI VOTO</w:t>
            </w:r>
          </w:p>
        </w:tc>
        <w:tc>
          <w:tcPr>
            <w:tcW w:w="1300" w:type="dxa"/>
            <w:tcBorders>
              <w:top w:val="single" w:sz="4" w:space="0" w:color="auto"/>
              <w:left w:val="nil"/>
              <w:bottom w:val="single" w:sz="4" w:space="0" w:color="auto"/>
              <w:right w:val="single" w:sz="4" w:space="0" w:color="auto"/>
            </w:tcBorders>
            <w:shd w:val="clear" w:color="000000" w:fill="F2F2F2"/>
            <w:vAlign w:val="bottom"/>
          </w:tcPr>
          <w:p w:rsidR="007F6424" w:rsidRPr="00C21CB5" w:rsidRDefault="007F6424" w:rsidP="001669E0">
            <w:pPr>
              <w:jc w:val="center"/>
              <w:rPr>
                <w:b/>
                <w:bCs/>
                <w:color w:val="000000"/>
                <w:lang w:eastAsia="it-IT"/>
              </w:rPr>
            </w:pPr>
            <w:r w:rsidRPr="00C21CB5">
              <w:rPr>
                <w:b/>
                <w:bCs/>
                <w:color w:val="000000"/>
                <w:lang w:eastAsia="it-IT"/>
              </w:rPr>
              <w:t>FREQUENZE SEMPLICE</w:t>
            </w:r>
          </w:p>
        </w:tc>
      </w:tr>
      <w:tr w:rsidR="007F6424" w:rsidRPr="00C21CB5">
        <w:trPr>
          <w:trHeight w:val="315"/>
          <w:jc w:val="center"/>
        </w:trPr>
        <w:tc>
          <w:tcPr>
            <w:tcW w:w="1060" w:type="dxa"/>
            <w:tcBorders>
              <w:top w:val="nil"/>
              <w:left w:val="single" w:sz="4" w:space="0" w:color="auto"/>
              <w:bottom w:val="single" w:sz="4" w:space="0" w:color="auto"/>
              <w:right w:val="single" w:sz="4" w:space="0" w:color="auto"/>
            </w:tcBorders>
            <w:vAlign w:val="bottom"/>
          </w:tcPr>
          <w:p w:rsidR="007F6424" w:rsidRPr="00C21CB5" w:rsidRDefault="007F6424" w:rsidP="001669E0">
            <w:pPr>
              <w:jc w:val="center"/>
              <w:rPr>
                <w:color w:val="000000"/>
                <w:sz w:val="20"/>
                <w:szCs w:val="20"/>
                <w:lang w:eastAsia="it-IT"/>
              </w:rPr>
            </w:pPr>
            <w:r w:rsidRPr="00C21CB5">
              <w:rPr>
                <w:color w:val="000000"/>
                <w:sz w:val="20"/>
                <w:szCs w:val="20"/>
                <w:lang w:eastAsia="it-IT"/>
              </w:rPr>
              <w:t>3_4</w:t>
            </w:r>
          </w:p>
        </w:tc>
        <w:tc>
          <w:tcPr>
            <w:tcW w:w="1300" w:type="dxa"/>
            <w:tcBorders>
              <w:top w:val="nil"/>
              <w:left w:val="nil"/>
              <w:bottom w:val="single" w:sz="4" w:space="0" w:color="auto"/>
              <w:right w:val="single" w:sz="4" w:space="0" w:color="auto"/>
            </w:tcBorders>
            <w:vAlign w:val="bottom"/>
          </w:tcPr>
          <w:p w:rsidR="007F6424" w:rsidRPr="00C21CB5" w:rsidRDefault="007F6424" w:rsidP="001669E0">
            <w:pPr>
              <w:jc w:val="center"/>
              <w:rPr>
                <w:color w:val="000000"/>
                <w:sz w:val="20"/>
                <w:szCs w:val="20"/>
                <w:lang w:eastAsia="it-IT"/>
              </w:rPr>
            </w:pPr>
            <w:r w:rsidRPr="00C21CB5">
              <w:rPr>
                <w:color w:val="000000"/>
                <w:sz w:val="20"/>
                <w:szCs w:val="20"/>
                <w:lang w:eastAsia="it-IT"/>
              </w:rPr>
              <w:t>2</w:t>
            </w:r>
          </w:p>
        </w:tc>
      </w:tr>
      <w:tr w:rsidR="007F6424" w:rsidRPr="00C21CB5">
        <w:trPr>
          <w:trHeight w:val="315"/>
          <w:jc w:val="center"/>
        </w:trPr>
        <w:tc>
          <w:tcPr>
            <w:tcW w:w="1060" w:type="dxa"/>
            <w:tcBorders>
              <w:top w:val="nil"/>
              <w:left w:val="single" w:sz="4" w:space="0" w:color="auto"/>
              <w:bottom w:val="single" w:sz="4" w:space="0" w:color="auto"/>
              <w:right w:val="single" w:sz="4" w:space="0" w:color="auto"/>
            </w:tcBorders>
            <w:vAlign w:val="bottom"/>
          </w:tcPr>
          <w:p w:rsidR="007F6424" w:rsidRPr="00C21CB5" w:rsidRDefault="007F6424" w:rsidP="001669E0">
            <w:pPr>
              <w:jc w:val="center"/>
              <w:rPr>
                <w:color w:val="000000"/>
                <w:sz w:val="20"/>
                <w:szCs w:val="20"/>
                <w:lang w:eastAsia="it-IT"/>
              </w:rPr>
            </w:pPr>
            <w:r w:rsidRPr="00C21CB5">
              <w:rPr>
                <w:color w:val="000000"/>
                <w:sz w:val="20"/>
                <w:szCs w:val="20"/>
                <w:lang w:eastAsia="it-IT"/>
              </w:rPr>
              <w:t>4_5</w:t>
            </w:r>
          </w:p>
        </w:tc>
        <w:tc>
          <w:tcPr>
            <w:tcW w:w="1300" w:type="dxa"/>
            <w:tcBorders>
              <w:top w:val="nil"/>
              <w:left w:val="nil"/>
              <w:bottom w:val="single" w:sz="4" w:space="0" w:color="auto"/>
              <w:right w:val="single" w:sz="4" w:space="0" w:color="auto"/>
            </w:tcBorders>
            <w:vAlign w:val="bottom"/>
          </w:tcPr>
          <w:p w:rsidR="007F6424" w:rsidRPr="00C21CB5" w:rsidRDefault="007F6424" w:rsidP="001669E0">
            <w:pPr>
              <w:jc w:val="center"/>
              <w:rPr>
                <w:color w:val="000000"/>
                <w:sz w:val="20"/>
                <w:szCs w:val="20"/>
                <w:lang w:eastAsia="it-IT"/>
              </w:rPr>
            </w:pPr>
            <w:r w:rsidRPr="00C21CB5">
              <w:rPr>
                <w:color w:val="000000"/>
                <w:sz w:val="20"/>
                <w:szCs w:val="20"/>
                <w:lang w:eastAsia="it-IT"/>
              </w:rPr>
              <w:t>6</w:t>
            </w:r>
          </w:p>
        </w:tc>
      </w:tr>
      <w:tr w:rsidR="007F6424" w:rsidRPr="00C21CB5">
        <w:trPr>
          <w:trHeight w:val="315"/>
          <w:jc w:val="center"/>
        </w:trPr>
        <w:tc>
          <w:tcPr>
            <w:tcW w:w="1060" w:type="dxa"/>
            <w:tcBorders>
              <w:top w:val="nil"/>
              <w:left w:val="single" w:sz="4" w:space="0" w:color="auto"/>
              <w:bottom w:val="single" w:sz="4" w:space="0" w:color="auto"/>
              <w:right w:val="single" w:sz="4" w:space="0" w:color="auto"/>
            </w:tcBorders>
            <w:vAlign w:val="bottom"/>
          </w:tcPr>
          <w:p w:rsidR="007F6424" w:rsidRPr="00C21CB5" w:rsidRDefault="007F6424" w:rsidP="001669E0">
            <w:pPr>
              <w:jc w:val="center"/>
              <w:rPr>
                <w:color w:val="000000"/>
                <w:sz w:val="20"/>
                <w:szCs w:val="20"/>
                <w:lang w:eastAsia="it-IT"/>
              </w:rPr>
            </w:pPr>
            <w:r w:rsidRPr="00C21CB5">
              <w:rPr>
                <w:color w:val="000000"/>
                <w:sz w:val="20"/>
                <w:szCs w:val="20"/>
                <w:lang w:eastAsia="it-IT"/>
              </w:rPr>
              <w:t>5_6</w:t>
            </w:r>
          </w:p>
        </w:tc>
        <w:tc>
          <w:tcPr>
            <w:tcW w:w="1300" w:type="dxa"/>
            <w:tcBorders>
              <w:top w:val="nil"/>
              <w:left w:val="nil"/>
              <w:bottom w:val="single" w:sz="4" w:space="0" w:color="auto"/>
              <w:right w:val="single" w:sz="4" w:space="0" w:color="auto"/>
            </w:tcBorders>
            <w:vAlign w:val="bottom"/>
          </w:tcPr>
          <w:p w:rsidR="007F6424" w:rsidRPr="00C21CB5" w:rsidRDefault="007F6424" w:rsidP="001669E0">
            <w:pPr>
              <w:jc w:val="center"/>
              <w:rPr>
                <w:color w:val="000000"/>
                <w:sz w:val="20"/>
                <w:szCs w:val="20"/>
                <w:lang w:eastAsia="it-IT"/>
              </w:rPr>
            </w:pPr>
            <w:r w:rsidRPr="00C21CB5">
              <w:rPr>
                <w:color w:val="000000"/>
                <w:sz w:val="20"/>
                <w:szCs w:val="20"/>
                <w:lang w:eastAsia="it-IT"/>
              </w:rPr>
              <w:t>0</w:t>
            </w:r>
          </w:p>
        </w:tc>
      </w:tr>
      <w:tr w:rsidR="007F6424" w:rsidRPr="00C21CB5">
        <w:trPr>
          <w:trHeight w:val="315"/>
          <w:jc w:val="center"/>
        </w:trPr>
        <w:tc>
          <w:tcPr>
            <w:tcW w:w="1060" w:type="dxa"/>
            <w:tcBorders>
              <w:top w:val="nil"/>
              <w:left w:val="single" w:sz="4" w:space="0" w:color="auto"/>
              <w:bottom w:val="single" w:sz="4" w:space="0" w:color="auto"/>
              <w:right w:val="single" w:sz="4" w:space="0" w:color="auto"/>
            </w:tcBorders>
            <w:vAlign w:val="bottom"/>
          </w:tcPr>
          <w:p w:rsidR="007F6424" w:rsidRPr="00C21CB5" w:rsidRDefault="007F6424" w:rsidP="001669E0">
            <w:pPr>
              <w:jc w:val="center"/>
              <w:rPr>
                <w:color w:val="000000"/>
                <w:sz w:val="20"/>
                <w:szCs w:val="20"/>
                <w:lang w:eastAsia="it-IT"/>
              </w:rPr>
            </w:pPr>
            <w:r w:rsidRPr="00C21CB5">
              <w:rPr>
                <w:color w:val="000000"/>
                <w:sz w:val="20"/>
                <w:szCs w:val="20"/>
                <w:lang w:eastAsia="it-IT"/>
              </w:rPr>
              <w:t>6_7</w:t>
            </w:r>
          </w:p>
        </w:tc>
        <w:tc>
          <w:tcPr>
            <w:tcW w:w="1300" w:type="dxa"/>
            <w:tcBorders>
              <w:top w:val="nil"/>
              <w:left w:val="nil"/>
              <w:bottom w:val="single" w:sz="4" w:space="0" w:color="auto"/>
              <w:right w:val="single" w:sz="4" w:space="0" w:color="auto"/>
            </w:tcBorders>
            <w:vAlign w:val="bottom"/>
          </w:tcPr>
          <w:p w:rsidR="007F6424" w:rsidRPr="00C21CB5" w:rsidRDefault="007F6424" w:rsidP="001669E0">
            <w:pPr>
              <w:jc w:val="center"/>
              <w:rPr>
                <w:color w:val="000000"/>
                <w:sz w:val="20"/>
                <w:szCs w:val="20"/>
                <w:lang w:eastAsia="it-IT"/>
              </w:rPr>
            </w:pPr>
            <w:r w:rsidRPr="00C21CB5">
              <w:rPr>
                <w:color w:val="000000"/>
                <w:sz w:val="20"/>
                <w:szCs w:val="20"/>
                <w:lang w:eastAsia="it-IT"/>
              </w:rPr>
              <w:t>3</w:t>
            </w:r>
          </w:p>
        </w:tc>
      </w:tr>
      <w:tr w:rsidR="007F6424" w:rsidRPr="00C21CB5">
        <w:trPr>
          <w:trHeight w:val="315"/>
          <w:jc w:val="center"/>
        </w:trPr>
        <w:tc>
          <w:tcPr>
            <w:tcW w:w="1060" w:type="dxa"/>
            <w:tcBorders>
              <w:top w:val="nil"/>
              <w:left w:val="single" w:sz="4" w:space="0" w:color="auto"/>
              <w:bottom w:val="single" w:sz="4" w:space="0" w:color="auto"/>
              <w:right w:val="single" w:sz="4" w:space="0" w:color="auto"/>
            </w:tcBorders>
            <w:vAlign w:val="bottom"/>
          </w:tcPr>
          <w:p w:rsidR="007F6424" w:rsidRPr="00C21CB5" w:rsidRDefault="007F6424" w:rsidP="001669E0">
            <w:pPr>
              <w:jc w:val="center"/>
              <w:rPr>
                <w:color w:val="000000"/>
                <w:sz w:val="20"/>
                <w:szCs w:val="20"/>
                <w:lang w:eastAsia="it-IT"/>
              </w:rPr>
            </w:pPr>
            <w:r w:rsidRPr="00C21CB5">
              <w:rPr>
                <w:color w:val="000000"/>
                <w:sz w:val="20"/>
                <w:szCs w:val="20"/>
                <w:lang w:eastAsia="it-IT"/>
              </w:rPr>
              <w:t>7_8</w:t>
            </w:r>
          </w:p>
        </w:tc>
        <w:tc>
          <w:tcPr>
            <w:tcW w:w="1300" w:type="dxa"/>
            <w:tcBorders>
              <w:top w:val="nil"/>
              <w:left w:val="nil"/>
              <w:bottom w:val="single" w:sz="4" w:space="0" w:color="auto"/>
              <w:right w:val="single" w:sz="4" w:space="0" w:color="auto"/>
            </w:tcBorders>
            <w:vAlign w:val="bottom"/>
          </w:tcPr>
          <w:p w:rsidR="007F6424" w:rsidRPr="00C21CB5" w:rsidRDefault="007F6424" w:rsidP="001669E0">
            <w:pPr>
              <w:jc w:val="center"/>
              <w:rPr>
                <w:color w:val="000000"/>
                <w:sz w:val="20"/>
                <w:szCs w:val="20"/>
                <w:lang w:eastAsia="it-IT"/>
              </w:rPr>
            </w:pPr>
            <w:r w:rsidRPr="00C21CB5">
              <w:rPr>
                <w:color w:val="000000"/>
                <w:sz w:val="20"/>
                <w:szCs w:val="20"/>
                <w:lang w:eastAsia="it-IT"/>
              </w:rPr>
              <w:t>4</w:t>
            </w:r>
          </w:p>
        </w:tc>
      </w:tr>
      <w:tr w:rsidR="007F6424" w:rsidRPr="00C21CB5">
        <w:trPr>
          <w:trHeight w:val="315"/>
          <w:jc w:val="center"/>
        </w:trPr>
        <w:tc>
          <w:tcPr>
            <w:tcW w:w="1060" w:type="dxa"/>
            <w:tcBorders>
              <w:top w:val="nil"/>
              <w:left w:val="single" w:sz="4" w:space="0" w:color="auto"/>
              <w:bottom w:val="single" w:sz="4" w:space="0" w:color="auto"/>
              <w:right w:val="single" w:sz="4" w:space="0" w:color="auto"/>
            </w:tcBorders>
            <w:vAlign w:val="bottom"/>
          </w:tcPr>
          <w:p w:rsidR="007F6424" w:rsidRPr="00C21CB5" w:rsidRDefault="007F6424" w:rsidP="001669E0">
            <w:pPr>
              <w:jc w:val="center"/>
              <w:rPr>
                <w:color w:val="000000"/>
                <w:sz w:val="20"/>
                <w:szCs w:val="20"/>
                <w:lang w:eastAsia="it-IT"/>
              </w:rPr>
            </w:pPr>
            <w:r w:rsidRPr="00C21CB5">
              <w:rPr>
                <w:color w:val="000000"/>
                <w:sz w:val="20"/>
                <w:szCs w:val="20"/>
                <w:lang w:eastAsia="it-IT"/>
              </w:rPr>
              <w:t>8_9</w:t>
            </w:r>
          </w:p>
        </w:tc>
        <w:tc>
          <w:tcPr>
            <w:tcW w:w="1300" w:type="dxa"/>
            <w:tcBorders>
              <w:top w:val="nil"/>
              <w:left w:val="nil"/>
              <w:bottom w:val="single" w:sz="4" w:space="0" w:color="auto"/>
              <w:right w:val="single" w:sz="4" w:space="0" w:color="auto"/>
            </w:tcBorders>
            <w:vAlign w:val="bottom"/>
          </w:tcPr>
          <w:p w:rsidR="007F6424" w:rsidRPr="00C21CB5" w:rsidRDefault="007F6424" w:rsidP="001669E0">
            <w:pPr>
              <w:jc w:val="center"/>
              <w:rPr>
                <w:color w:val="000000"/>
                <w:sz w:val="20"/>
                <w:szCs w:val="20"/>
                <w:lang w:eastAsia="it-IT"/>
              </w:rPr>
            </w:pPr>
            <w:r w:rsidRPr="00C21CB5">
              <w:rPr>
                <w:color w:val="000000"/>
                <w:sz w:val="20"/>
                <w:szCs w:val="20"/>
                <w:lang w:eastAsia="it-IT"/>
              </w:rPr>
              <w:t>2</w:t>
            </w:r>
          </w:p>
        </w:tc>
      </w:tr>
      <w:tr w:rsidR="007F6424" w:rsidRPr="00C21CB5">
        <w:trPr>
          <w:trHeight w:val="315"/>
          <w:jc w:val="center"/>
        </w:trPr>
        <w:tc>
          <w:tcPr>
            <w:tcW w:w="1060" w:type="dxa"/>
            <w:tcBorders>
              <w:top w:val="nil"/>
              <w:left w:val="single" w:sz="4" w:space="0" w:color="auto"/>
              <w:bottom w:val="single" w:sz="4" w:space="0" w:color="auto"/>
              <w:right w:val="single" w:sz="4" w:space="0" w:color="auto"/>
            </w:tcBorders>
            <w:vAlign w:val="bottom"/>
          </w:tcPr>
          <w:p w:rsidR="007F6424" w:rsidRPr="00C21CB5" w:rsidRDefault="007F6424" w:rsidP="001669E0">
            <w:pPr>
              <w:jc w:val="center"/>
              <w:rPr>
                <w:color w:val="000000"/>
                <w:sz w:val="20"/>
                <w:szCs w:val="20"/>
                <w:lang w:eastAsia="it-IT"/>
              </w:rPr>
            </w:pPr>
            <w:r w:rsidRPr="00C21CB5">
              <w:rPr>
                <w:color w:val="000000"/>
                <w:sz w:val="20"/>
                <w:szCs w:val="20"/>
                <w:lang w:eastAsia="it-IT"/>
              </w:rPr>
              <w:t>9_10</w:t>
            </w:r>
          </w:p>
        </w:tc>
        <w:tc>
          <w:tcPr>
            <w:tcW w:w="1300" w:type="dxa"/>
            <w:tcBorders>
              <w:top w:val="nil"/>
              <w:left w:val="nil"/>
              <w:bottom w:val="single" w:sz="4" w:space="0" w:color="auto"/>
              <w:right w:val="single" w:sz="4" w:space="0" w:color="auto"/>
            </w:tcBorders>
            <w:vAlign w:val="bottom"/>
          </w:tcPr>
          <w:p w:rsidR="007F6424" w:rsidRPr="00C21CB5" w:rsidRDefault="007F6424" w:rsidP="001669E0">
            <w:pPr>
              <w:jc w:val="center"/>
              <w:rPr>
                <w:color w:val="000000"/>
                <w:sz w:val="20"/>
                <w:szCs w:val="20"/>
                <w:lang w:eastAsia="it-IT"/>
              </w:rPr>
            </w:pPr>
            <w:r w:rsidRPr="00C21CB5">
              <w:rPr>
                <w:color w:val="000000"/>
                <w:sz w:val="20"/>
                <w:szCs w:val="20"/>
                <w:lang w:eastAsia="it-IT"/>
              </w:rPr>
              <w:t>0</w:t>
            </w:r>
          </w:p>
        </w:tc>
      </w:tr>
    </w:tbl>
    <w:p w:rsidR="007F6424" w:rsidRDefault="007F6424" w:rsidP="001669E0">
      <w:pPr>
        <w:pStyle w:val="western"/>
        <w:spacing w:after="0" w:line="240" w:lineRule="auto"/>
        <w:jc w:val="both"/>
      </w:pPr>
    </w:p>
    <w:p w:rsidR="007F6424" w:rsidRDefault="002D55FC" w:rsidP="001669E0">
      <w:pPr>
        <w:pStyle w:val="western"/>
        <w:spacing w:after="0" w:line="240" w:lineRule="auto"/>
        <w:jc w:val="center"/>
      </w:pPr>
      <w:r>
        <w:rPr>
          <w:noProof/>
          <w:lang w:eastAsia="it-IT"/>
        </w:rPr>
        <w:drawing>
          <wp:inline distT="0" distB="0" distL="0" distR="0">
            <wp:extent cx="4371975" cy="2724150"/>
            <wp:effectExtent l="0" t="0" r="9525" b="0"/>
            <wp:docPr id="1" name="Grafico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co 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1975" cy="2724150"/>
                    </a:xfrm>
                    <a:prstGeom prst="rect">
                      <a:avLst/>
                    </a:prstGeom>
                    <a:noFill/>
                    <a:ln>
                      <a:noFill/>
                    </a:ln>
                  </pic:spPr>
                </pic:pic>
              </a:graphicData>
            </a:graphic>
          </wp:inline>
        </w:drawing>
      </w:r>
    </w:p>
    <w:p w:rsidR="007F6424" w:rsidRPr="00BA5CD8" w:rsidRDefault="007F6424" w:rsidP="001669E0">
      <w:pPr>
        <w:pStyle w:val="western"/>
        <w:spacing w:after="0" w:line="360" w:lineRule="auto"/>
        <w:jc w:val="both"/>
        <w:rPr>
          <w:rFonts w:ascii="Calibri" w:hAnsi="Calibri" w:cs="Calibri"/>
        </w:rPr>
      </w:pPr>
      <w:r w:rsidRPr="00BA5CD8">
        <w:rPr>
          <w:rFonts w:ascii="Calibri" w:hAnsi="Calibri" w:cs="Calibri"/>
        </w:rPr>
        <w:t>Tale grafico evidenzia una maggiore concentrazione in prossimità dei voti 4_5 e dal 6 all’8. La distribuzione dei voti non segue un andamento normale (gaussiano) ma tende a configurarsi come una distribuzione bimodale.</w:t>
      </w:r>
    </w:p>
    <w:p w:rsidR="00690293" w:rsidRDefault="00690293" w:rsidP="001669E0">
      <w:pPr>
        <w:pStyle w:val="western"/>
        <w:spacing w:after="0" w:line="360" w:lineRule="auto"/>
        <w:jc w:val="both"/>
        <w:rPr>
          <w:rFonts w:ascii="Calibri" w:hAnsi="Calibri" w:cs="Calibri"/>
        </w:rPr>
      </w:pPr>
    </w:p>
    <w:p w:rsidR="007F6424" w:rsidRPr="00BA5CD8" w:rsidRDefault="007F6424" w:rsidP="001669E0">
      <w:pPr>
        <w:pStyle w:val="western"/>
        <w:spacing w:after="0" w:line="360" w:lineRule="auto"/>
        <w:jc w:val="both"/>
        <w:rPr>
          <w:rFonts w:ascii="Calibri" w:hAnsi="Calibri" w:cs="Calibri"/>
        </w:rPr>
      </w:pPr>
      <w:r w:rsidRPr="00BA5CD8">
        <w:rPr>
          <w:rFonts w:ascii="Calibri" w:hAnsi="Calibri" w:cs="Calibri"/>
        </w:rPr>
        <w:lastRenderedPageBreak/>
        <w:t>Il grafico seguente rappresenta le frequenze cumulate dei voti.</w:t>
      </w:r>
    </w:p>
    <w:p w:rsidR="007F6424" w:rsidRPr="00BA5CD8" w:rsidRDefault="002D55FC" w:rsidP="001669E0">
      <w:pPr>
        <w:pStyle w:val="western"/>
        <w:spacing w:after="0" w:line="360" w:lineRule="auto"/>
        <w:jc w:val="center"/>
        <w:rPr>
          <w:rFonts w:ascii="Calibri" w:hAnsi="Calibri" w:cs="Calibri"/>
        </w:rPr>
      </w:pPr>
      <w:r>
        <w:rPr>
          <w:rFonts w:ascii="Calibri" w:hAnsi="Calibri" w:cs="Calibri"/>
          <w:noProof/>
          <w:lang w:eastAsia="it-IT"/>
        </w:rPr>
        <w:drawing>
          <wp:inline distT="0" distB="0" distL="0" distR="0">
            <wp:extent cx="4591050" cy="2724150"/>
            <wp:effectExtent l="0" t="0" r="0" b="0"/>
            <wp:docPr id="2" name="Grafico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co 2"/>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1050" cy="2724150"/>
                    </a:xfrm>
                    <a:prstGeom prst="rect">
                      <a:avLst/>
                    </a:prstGeom>
                    <a:noFill/>
                    <a:ln>
                      <a:noFill/>
                    </a:ln>
                  </pic:spPr>
                </pic:pic>
              </a:graphicData>
            </a:graphic>
          </wp:inline>
        </w:drawing>
      </w:r>
    </w:p>
    <w:p w:rsidR="007F6424" w:rsidRDefault="007F6424" w:rsidP="001669E0">
      <w:pPr>
        <w:pStyle w:val="western"/>
        <w:spacing w:after="0" w:line="240" w:lineRule="auto"/>
        <w:rPr>
          <w:b/>
          <w:bCs/>
        </w:rPr>
      </w:pPr>
    </w:p>
    <w:p w:rsidR="007F6424" w:rsidRPr="00BA5CD8" w:rsidRDefault="007F6424" w:rsidP="001669E0">
      <w:pPr>
        <w:pStyle w:val="western"/>
        <w:rPr>
          <w:rFonts w:ascii="Calibri" w:hAnsi="Calibri" w:cs="Calibri"/>
        </w:rPr>
      </w:pPr>
      <w:r w:rsidRPr="00BA5CD8">
        <w:rPr>
          <w:rFonts w:ascii="Calibri" w:hAnsi="Calibri" w:cs="Calibri"/>
          <w:b/>
          <w:bCs/>
        </w:rPr>
        <w:t xml:space="preserve">Analisi degli item </w:t>
      </w:r>
    </w:p>
    <w:p w:rsidR="007F6424" w:rsidRDefault="007F6424" w:rsidP="001669E0">
      <w:pPr>
        <w:pStyle w:val="western"/>
        <w:spacing w:after="280" w:line="240" w:lineRule="auto"/>
      </w:pPr>
      <w:r>
        <w:t>Sono stati calcolati per ciascuno degli item della prova :</w:t>
      </w:r>
    </w:p>
    <w:p w:rsidR="007F6424" w:rsidRDefault="007F6424" w:rsidP="001669E0">
      <w:pPr>
        <w:pStyle w:val="western"/>
        <w:numPr>
          <w:ilvl w:val="0"/>
          <w:numId w:val="18"/>
        </w:numPr>
        <w:spacing w:before="0" w:after="0" w:line="360" w:lineRule="auto"/>
        <w:ind w:left="714" w:hanging="357"/>
        <w:jc w:val="both"/>
      </w:pPr>
      <w:r>
        <w:t>punteggio minimo</w:t>
      </w:r>
    </w:p>
    <w:p w:rsidR="007F6424" w:rsidRDefault="007F6424" w:rsidP="001669E0">
      <w:pPr>
        <w:pStyle w:val="western"/>
        <w:numPr>
          <w:ilvl w:val="0"/>
          <w:numId w:val="18"/>
        </w:numPr>
        <w:spacing w:before="0" w:after="0" w:line="360" w:lineRule="auto"/>
        <w:ind w:left="714" w:hanging="357"/>
        <w:jc w:val="both"/>
      </w:pPr>
      <w:r>
        <w:t>punteggio massimo</w:t>
      </w:r>
    </w:p>
    <w:p w:rsidR="007F6424" w:rsidRDefault="007F6424" w:rsidP="001669E0">
      <w:pPr>
        <w:pStyle w:val="western"/>
        <w:numPr>
          <w:ilvl w:val="0"/>
          <w:numId w:val="18"/>
        </w:numPr>
        <w:spacing w:before="0" w:after="0" w:line="360" w:lineRule="auto"/>
        <w:ind w:left="714" w:hanging="357"/>
        <w:jc w:val="both"/>
      </w:pPr>
      <w:r>
        <w:t>media</w:t>
      </w:r>
    </w:p>
    <w:p w:rsidR="007F6424" w:rsidRDefault="007F6424" w:rsidP="001669E0">
      <w:pPr>
        <w:pStyle w:val="western"/>
        <w:numPr>
          <w:ilvl w:val="0"/>
          <w:numId w:val="18"/>
        </w:numPr>
        <w:spacing w:before="0" w:after="0" w:line="360" w:lineRule="auto"/>
        <w:ind w:left="714" w:hanging="357"/>
        <w:jc w:val="both"/>
      </w:pPr>
      <w:r>
        <w:t>moda</w:t>
      </w:r>
    </w:p>
    <w:p w:rsidR="007F6424" w:rsidRDefault="007F6424" w:rsidP="001669E0">
      <w:pPr>
        <w:pStyle w:val="western"/>
        <w:numPr>
          <w:ilvl w:val="0"/>
          <w:numId w:val="18"/>
        </w:numPr>
        <w:spacing w:before="0" w:after="0" w:line="360" w:lineRule="auto"/>
        <w:ind w:left="714" w:hanging="357"/>
        <w:jc w:val="both"/>
      </w:pPr>
      <w:r>
        <w:t>mediana</w:t>
      </w:r>
    </w:p>
    <w:p w:rsidR="007F6424" w:rsidRDefault="007F6424" w:rsidP="001669E0">
      <w:pPr>
        <w:pStyle w:val="western"/>
        <w:numPr>
          <w:ilvl w:val="0"/>
          <w:numId w:val="18"/>
        </w:numPr>
        <w:spacing w:before="0" w:after="0" w:line="360" w:lineRule="auto"/>
        <w:ind w:left="714" w:hanging="357"/>
        <w:jc w:val="both"/>
      </w:pPr>
      <w:r>
        <w:t>scarto</w:t>
      </w:r>
    </w:p>
    <w:p w:rsidR="007F6424" w:rsidRDefault="007F6424" w:rsidP="001669E0">
      <w:pPr>
        <w:pStyle w:val="western"/>
        <w:spacing w:before="0" w:after="0" w:line="360" w:lineRule="auto"/>
        <w:ind w:left="714"/>
        <w:jc w:val="both"/>
      </w:pPr>
    </w:p>
    <w:tbl>
      <w:tblPr>
        <w:tblW w:w="10040" w:type="dxa"/>
        <w:tblInd w:w="55" w:type="dxa"/>
        <w:tblCellMar>
          <w:left w:w="70" w:type="dxa"/>
          <w:right w:w="70" w:type="dxa"/>
        </w:tblCellMar>
        <w:tblLook w:val="00A0" w:firstRow="1" w:lastRow="0" w:firstColumn="1" w:lastColumn="0" w:noHBand="0" w:noVBand="0"/>
      </w:tblPr>
      <w:tblGrid>
        <w:gridCol w:w="1343"/>
        <w:gridCol w:w="760"/>
        <w:gridCol w:w="680"/>
        <w:gridCol w:w="680"/>
        <w:gridCol w:w="720"/>
        <w:gridCol w:w="700"/>
        <w:gridCol w:w="624"/>
        <w:gridCol w:w="640"/>
        <w:gridCol w:w="760"/>
        <w:gridCol w:w="840"/>
        <w:gridCol w:w="760"/>
        <w:gridCol w:w="880"/>
        <w:gridCol w:w="840"/>
      </w:tblGrid>
      <w:tr w:rsidR="007F6424" w:rsidRPr="00BA5CD8">
        <w:trPr>
          <w:trHeight w:val="300"/>
        </w:trPr>
        <w:tc>
          <w:tcPr>
            <w:tcW w:w="1240" w:type="dxa"/>
            <w:tcBorders>
              <w:top w:val="nil"/>
              <w:left w:val="nil"/>
              <w:bottom w:val="nil"/>
              <w:right w:val="nil"/>
            </w:tcBorders>
            <w:noWrap/>
            <w:vAlign w:val="bottom"/>
          </w:tcPr>
          <w:p w:rsidR="007F6424" w:rsidRPr="00BA5CD8" w:rsidRDefault="007F6424" w:rsidP="001669E0">
            <w:pPr>
              <w:rPr>
                <w:color w:val="000000"/>
                <w:sz w:val="20"/>
                <w:szCs w:val="20"/>
                <w:lang w:eastAsia="it-IT"/>
              </w:rPr>
            </w:pPr>
          </w:p>
        </w:tc>
        <w:tc>
          <w:tcPr>
            <w:tcW w:w="760" w:type="dxa"/>
            <w:tcBorders>
              <w:top w:val="single" w:sz="4" w:space="0" w:color="auto"/>
              <w:left w:val="single" w:sz="4" w:space="0" w:color="auto"/>
              <w:bottom w:val="single" w:sz="4" w:space="0" w:color="auto"/>
              <w:right w:val="single" w:sz="4" w:space="0" w:color="auto"/>
            </w:tcBorders>
            <w:shd w:val="clear" w:color="000000" w:fill="FFFF00"/>
            <w:noWrap/>
            <w:vAlign w:val="bottom"/>
          </w:tcPr>
          <w:p w:rsidR="007F6424" w:rsidRPr="00BA5CD8" w:rsidRDefault="007F6424" w:rsidP="001669E0">
            <w:pPr>
              <w:jc w:val="center"/>
              <w:rPr>
                <w:b/>
                <w:bCs/>
                <w:color w:val="000000"/>
                <w:sz w:val="20"/>
                <w:szCs w:val="20"/>
                <w:lang w:eastAsia="it-IT"/>
              </w:rPr>
            </w:pPr>
            <w:r w:rsidRPr="00BA5CD8">
              <w:rPr>
                <w:b/>
                <w:bCs/>
                <w:color w:val="000000"/>
                <w:sz w:val="20"/>
                <w:szCs w:val="20"/>
                <w:lang w:eastAsia="it-IT"/>
              </w:rPr>
              <w:t>item1</w:t>
            </w:r>
          </w:p>
        </w:tc>
        <w:tc>
          <w:tcPr>
            <w:tcW w:w="680" w:type="dxa"/>
            <w:tcBorders>
              <w:top w:val="single" w:sz="4" w:space="0" w:color="auto"/>
              <w:left w:val="nil"/>
              <w:bottom w:val="single" w:sz="4" w:space="0" w:color="auto"/>
              <w:right w:val="single" w:sz="4" w:space="0" w:color="auto"/>
            </w:tcBorders>
            <w:shd w:val="clear" w:color="000000" w:fill="FFFF00"/>
            <w:noWrap/>
            <w:vAlign w:val="bottom"/>
          </w:tcPr>
          <w:p w:rsidR="007F6424" w:rsidRPr="00BA5CD8" w:rsidRDefault="007F6424" w:rsidP="001669E0">
            <w:pPr>
              <w:jc w:val="center"/>
              <w:rPr>
                <w:b/>
                <w:bCs/>
                <w:color w:val="000000"/>
                <w:sz w:val="20"/>
                <w:szCs w:val="20"/>
                <w:lang w:eastAsia="it-IT"/>
              </w:rPr>
            </w:pPr>
            <w:r w:rsidRPr="00BA5CD8">
              <w:rPr>
                <w:b/>
                <w:bCs/>
                <w:color w:val="000000"/>
                <w:sz w:val="20"/>
                <w:szCs w:val="20"/>
                <w:lang w:eastAsia="it-IT"/>
              </w:rPr>
              <w:t>item2</w:t>
            </w:r>
          </w:p>
        </w:tc>
        <w:tc>
          <w:tcPr>
            <w:tcW w:w="680" w:type="dxa"/>
            <w:tcBorders>
              <w:top w:val="single" w:sz="4" w:space="0" w:color="auto"/>
              <w:left w:val="nil"/>
              <w:bottom w:val="single" w:sz="4" w:space="0" w:color="auto"/>
              <w:right w:val="single" w:sz="4" w:space="0" w:color="auto"/>
            </w:tcBorders>
            <w:shd w:val="clear" w:color="000000" w:fill="FFFF00"/>
            <w:noWrap/>
            <w:vAlign w:val="bottom"/>
          </w:tcPr>
          <w:p w:rsidR="007F6424" w:rsidRPr="00BA5CD8" w:rsidRDefault="007F6424" w:rsidP="001669E0">
            <w:pPr>
              <w:jc w:val="center"/>
              <w:rPr>
                <w:b/>
                <w:bCs/>
                <w:color w:val="000000"/>
                <w:sz w:val="20"/>
                <w:szCs w:val="20"/>
                <w:lang w:eastAsia="it-IT"/>
              </w:rPr>
            </w:pPr>
            <w:r w:rsidRPr="00BA5CD8">
              <w:rPr>
                <w:b/>
                <w:bCs/>
                <w:color w:val="000000"/>
                <w:sz w:val="20"/>
                <w:szCs w:val="20"/>
                <w:lang w:eastAsia="it-IT"/>
              </w:rPr>
              <w:t>item3</w:t>
            </w:r>
          </w:p>
        </w:tc>
        <w:tc>
          <w:tcPr>
            <w:tcW w:w="720" w:type="dxa"/>
            <w:tcBorders>
              <w:top w:val="single" w:sz="4" w:space="0" w:color="auto"/>
              <w:left w:val="nil"/>
              <w:bottom w:val="single" w:sz="4" w:space="0" w:color="auto"/>
              <w:right w:val="single" w:sz="4" w:space="0" w:color="auto"/>
            </w:tcBorders>
            <w:shd w:val="clear" w:color="000000" w:fill="FFFF00"/>
            <w:noWrap/>
            <w:vAlign w:val="bottom"/>
          </w:tcPr>
          <w:p w:rsidR="007F6424" w:rsidRPr="00BA5CD8" w:rsidRDefault="007F6424" w:rsidP="001669E0">
            <w:pPr>
              <w:jc w:val="center"/>
              <w:rPr>
                <w:b/>
                <w:bCs/>
                <w:color w:val="000000"/>
                <w:sz w:val="20"/>
                <w:szCs w:val="20"/>
                <w:lang w:eastAsia="it-IT"/>
              </w:rPr>
            </w:pPr>
            <w:r w:rsidRPr="00BA5CD8">
              <w:rPr>
                <w:b/>
                <w:bCs/>
                <w:color w:val="000000"/>
                <w:sz w:val="20"/>
                <w:szCs w:val="20"/>
                <w:lang w:eastAsia="it-IT"/>
              </w:rPr>
              <w:t>item4</w:t>
            </w:r>
          </w:p>
        </w:tc>
        <w:tc>
          <w:tcPr>
            <w:tcW w:w="700" w:type="dxa"/>
            <w:tcBorders>
              <w:top w:val="single" w:sz="4" w:space="0" w:color="auto"/>
              <w:left w:val="nil"/>
              <w:bottom w:val="single" w:sz="4" w:space="0" w:color="auto"/>
              <w:right w:val="single" w:sz="4" w:space="0" w:color="auto"/>
            </w:tcBorders>
            <w:shd w:val="clear" w:color="000000" w:fill="FFFF00"/>
            <w:noWrap/>
            <w:vAlign w:val="bottom"/>
          </w:tcPr>
          <w:p w:rsidR="007F6424" w:rsidRPr="00BA5CD8" w:rsidRDefault="007F6424" w:rsidP="001669E0">
            <w:pPr>
              <w:jc w:val="center"/>
              <w:rPr>
                <w:b/>
                <w:bCs/>
                <w:color w:val="000000"/>
                <w:sz w:val="20"/>
                <w:szCs w:val="20"/>
                <w:lang w:eastAsia="it-IT"/>
              </w:rPr>
            </w:pPr>
            <w:r w:rsidRPr="00BA5CD8">
              <w:rPr>
                <w:b/>
                <w:bCs/>
                <w:color w:val="000000"/>
                <w:sz w:val="20"/>
                <w:szCs w:val="20"/>
                <w:lang w:eastAsia="it-IT"/>
              </w:rPr>
              <w:t>item5</w:t>
            </w:r>
          </w:p>
        </w:tc>
        <w:tc>
          <w:tcPr>
            <w:tcW w:w="540" w:type="dxa"/>
            <w:tcBorders>
              <w:top w:val="single" w:sz="4" w:space="0" w:color="auto"/>
              <w:left w:val="nil"/>
              <w:bottom w:val="single" w:sz="4" w:space="0" w:color="auto"/>
              <w:right w:val="single" w:sz="4" w:space="0" w:color="auto"/>
            </w:tcBorders>
            <w:shd w:val="clear" w:color="000000" w:fill="FFFF00"/>
            <w:noWrap/>
            <w:vAlign w:val="bottom"/>
          </w:tcPr>
          <w:p w:rsidR="007F6424" w:rsidRPr="00BA5CD8" w:rsidRDefault="007F6424" w:rsidP="001669E0">
            <w:pPr>
              <w:jc w:val="center"/>
              <w:rPr>
                <w:b/>
                <w:bCs/>
                <w:color w:val="000000"/>
                <w:sz w:val="20"/>
                <w:szCs w:val="20"/>
                <w:lang w:eastAsia="it-IT"/>
              </w:rPr>
            </w:pPr>
            <w:r w:rsidRPr="00BA5CD8">
              <w:rPr>
                <w:b/>
                <w:bCs/>
                <w:color w:val="000000"/>
                <w:sz w:val="20"/>
                <w:szCs w:val="20"/>
                <w:lang w:eastAsia="it-IT"/>
              </w:rPr>
              <w:t>item6</w:t>
            </w:r>
          </w:p>
        </w:tc>
        <w:tc>
          <w:tcPr>
            <w:tcW w:w="640" w:type="dxa"/>
            <w:tcBorders>
              <w:top w:val="single" w:sz="4" w:space="0" w:color="auto"/>
              <w:left w:val="nil"/>
              <w:bottom w:val="single" w:sz="4" w:space="0" w:color="auto"/>
              <w:right w:val="single" w:sz="4" w:space="0" w:color="auto"/>
            </w:tcBorders>
            <w:shd w:val="clear" w:color="000000" w:fill="FFFF00"/>
            <w:noWrap/>
            <w:vAlign w:val="bottom"/>
          </w:tcPr>
          <w:p w:rsidR="007F6424" w:rsidRPr="00BA5CD8" w:rsidRDefault="007F6424" w:rsidP="001669E0">
            <w:pPr>
              <w:jc w:val="center"/>
              <w:rPr>
                <w:b/>
                <w:bCs/>
                <w:color w:val="000000"/>
                <w:sz w:val="20"/>
                <w:szCs w:val="20"/>
                <w:lang w:eastAsia="it-IT"/>
              </w:rPr>
            </w:pPr>
            <w:r w:rsidRPr="00BA5CD8">
              <w:rPr>
                <w:b/>
                <w:bCs/>
                <w:color w:val="000000"/>
                <w:sz w:val="20"/>
                <w:szCs w:val="20"/>
                <w:lang w:eastAsia="it-IT"/>
              </w:rPr>
              <w:t>item7</w:t>
            </w:r>
          </w:p>
        </w:tc>
        <w:tc>
          <w:tcPr>
            <w:tcW w:w="760" w:type="dxa"/>
            <w:tcBorders>
              <w:top w:val="single" w:sz="4" w:space="0" w:color="auto"/>
              <w:left w:val="nil"/>
              <w:bottom w:val="single" w:sz="4" w:space="0" w:color="auto"/>
              <w:right w:val="single" w:sz="4" w:space="0" w:color="auto"/>
            </w:tcBorders>
            <w:shd w:val="clear" w:color="000000" w:fill="FFFF00"/>
            <w:noWrap/>
            <w:vAlign w:val="bottom"/>
          </w:tcPr>
          <w:p w:rsidR="007F6424" w:rsidRPr="00BA5CD8" w:rsidRDefault="007F6424" w:rsidP="001669E0">
            <w:pPr>
              <w:jc w:val="center"/>
              <w:rPr>
                <w:b/>
                <w:bCs/>
                <w:color w:val="000000"/>
                <w:sz w:val="20"/>
                <w:szCs w:val="20"/>
                <w:lang w:eastAsia="it-IT"/>
              </w:rPr>
            </w:pPr>
            <w:r w:rsidRPr="00BA5CD8">
              <w:rPr>
                <w:b/>
                <w:bCs/>
                <w:color w:val="000000"/>
                <w:sz w:val="20"/>
                <w:szCs w:val="20"/>
                <w:lang w:eastAsia="it-IT"/>
              </w:rPr>
              <w:t>item8</w:t>
            </w:r>
          </w:p>
        </w:tc>
        <w:tc>
          <w:tcPr>
            <w:tcW w:w="840" w:type="dxa"/>
            <w:tcBorders>
              <w:top w:val="single" w:sz="4" w:space="0" w:color="auto"/>
              <w:left w:val="nil"/>
              <w:bottom w:val="single" w:sz="4" w:space="0" w:color="auto"/>
              <w:right w:val="single" w:sz="4" w:space="0" w:color="auto"/>
            </w:tcBorders>
            <w:shd w:val="clear" w:color="000000" w:fill="FFFF00"/>
            <w:noWrap/>
            <w:vAlign w:val="bottom"/>
          </w:tcPr>
          <w:p w:rsidR="007F6424" w:rsidRPr="00BA5CD8" w:rsidRDefault="007F6424" w:rsidP="001669E0">
            <w:pPr>
              <w:jc w:val="center"/>
              <w:rPr>
                <w:b/>
                <w:bCs/>
                <w:color w:val="000000"/>
                <w:sz w:val="20"/>
                <w:szCs w:val="20"/>
                <w:lang w:eastAsia="it-IT"/>
              </w:rPr>
            </w:pPr>
            <w:r w:rsidRPr="00BA5CD8">
              <w:rPr>
                <w:b/>
                <w:bCs/>
                <w:color w:val="000000"/>
                <w:sz w:val="20"/>
                <w:szCs w:val="20"/>
                <w:lang w:eastAsia="it-IT"/>
              </w:rPr>
              <w:t>item9</w:t>
            </w:r>
          </w:p>
        </w:tc>
        <w:tc>
          <w:tcPr>
            <w:tcW w:w="760" w:type="dxa"/>
            <w:tcBorders>
              <w:top w:val="single" w:sz="4" w:space="0" w:color="auto"/>
              <w:left w:val="nil"/>
              <w:bottom w:val="single" w:sz="4" w:space="0" w:color="auto"/>
              <w:right w:val="single" w:sz="4" w:space="0" w:color="auto"/>
            </w:tcBorders>
            <w:shd w:val="clear" w:color="000000" w:fill="FFFF00"/>
            <w:noWrap/>
            <w:vAlign w:val="bottom"/>
          </w:tcPr>
          <w:p w:rsidR="007F6424" w:rsidRPr="00BA5CD8" w:rsidRDefault="007F6424" w:rsidP="001669E0">
            <w:pPr>
              <w:jc w:val="center"/>
              <w:rPr>
                <w:b/>
                <w:bCs/>
                <w:color w:val="000000"/>
                <w:sz w:val="20"/>
                <w:szCs w:val="20"/>
                <w:lang w:eastAsia="it-IT"/>
              </w:rPr>
            </w:pPr>
            <w:r w:rsidRPr="00BA5CD8">
              <w:rPr>
                <w:b/>
                <w:bCs/>
                <w:color w:val="000000"/>
                <w:sz w:val="20"/>
                <w:szCs w:val="20"/>
                <w:lang w:eastAsia="it-IT"/>
              </w:rPr>
              <w:t>item10</w:t>
            </w:r>
          </w:p>
        </w:tc>
        <w:tc>
          <w:tcPr>
            <w:tcW w:w="880" w:type="dxa"/>
            <w:tcBorders>
              <w:top w:val="single" w:sz="4" w:space="0" w:color="auto"/>
              <w:left w:val="nil"/>
              <w:bottom w:val="single" w:sz="4" w:space="0" w:color="auto"/>
              <w:right w:val="single" w:sz="4" w:space="0" w:color="auto"/>
            </w:tcBorders>
            <w:shd w:val="clear" w:color="000000" w:fill="FFFF00"/>
            <w:noWrap/>
            <w:vAlign w:val="bottom"/>
          </w:tcPr>
          <w:p w:rsidR="007F6424" w:rsidRPr="00BA5CD8" w:rsidRDefault="007F6424" w:rsidP="001669E0">
            <w:pPr>
              <w:jc w:val="center"/>
              <w:rPr>
                <w:b/>
                <w:bCs/>
                <w:color w:val="000000"/>
                <w:sz w:val="20"/>
                <w:szCs w:val="20"/>
                <w:lang w:eastAsia="it-IT"/>
              </w:rPr>
            </w:pPr>
            <w:r w:rsidRPr="00BA5CD8">
              <w:rPr>
                <w:b/>
                <w:bCs/>
                <w:color w:val="000000"/>
                <w:sz w:val="20"/>
                <w:szCs w:val="20"/>
                <w:lang w:eastAsia="it-IT"/>
              </w:rPr>
              <w:t>item11</w:t>
            </w:r>
          </w:p>
        </w:tc>
        <w:tc>
          <w:tcPr>
            <w:tcW w:w="840" w:type="dxa"/>
            <w:tcBorders>
              <w:top w:val="single" w:sz="4" w:space="0" w:color="auto"/>
              <w:left w:val="nil"/>
              <w:bottom w:val="single" w:sz="4" w:space="0" w:color="auto"/>
              <w:right w:val="single" w:sz="4" w:space="0" w:color="auto"/>
            </w:tcBorders>
            <w:shd w:val="clear" w:color="000000" w:fill="FFFF00"/>
            <w:noWrap/>
            <w:vAlign w:val="bottom"/>
          </w:tcPr>
          <w:p w:rsidR="007F6424" w:rsidRPr="00BA5CD8" w:rsidRDefault="007F6424" w:rsidP="001669E0">
            <w:pPr>
              <w:jc w:val="center"/>
              <w:rPr>
                <w:b/>
                <w:bCs/>
                <w:color w:val="000000"/>
                <w:sz w:val="20"/>
                <w:szCs w:val="20"/>
                <w:lang w:eastAsia="it-IT"/>
              </w:rPr>
            </w:pPr>
            <w:r w:rsidRPr="00BA5CD8">
              <w:rPr>
                <w:b/>
                <w:bCs/>
                <w:color w:val="000000"/>
                <w:sz w:val="20"/>
                <w:szCs w:val="20"/>
                <w:lang w:eastAsia="it-IT"/>
              </w:rPr>
              <w:t>item12</w:t>
            </w:r>
          </w:p>
        </w:tc>
      </w:tr>
      <w:tr w:rsidR="007F6424" w:rsidRPr="00BA5CD8">
        <w:trPr>
          <w:trHeight w:val="300"/>
        </w:trPr>
        <w:tc>
          <w:tcPr>
            <w:tcW w:w="1240" w:type="dxa"/>
            <w:tcBorders>
              <w:top w:val="single" w:sz="4" w:space="0" w:color="auto"/>
              <w:left w:val="single" w:sz="4" w:space="0" w:color="auto"/>
              <w:bottom w:val="single" w:sz="4" w:space="0" w:color="auto"/>
              <w:right w:val="single" w:sz="4" w:space="0" w:color="auto"/>
            </w:tcBorders>
            <w:shd w:val="clear" w:color="000000" w:fill="C5D9F1"/>
            <w:noWrap/>
            <w:vAlign w:val="bottom"/>
          </w:tcPr>
          <w:p w:rsidR="007F6424" w:rsidRPr="00BA5CD8" w:rsidRDefault="007F6424" w:rsidP="001669E0">
            <w:pPr>
              <w:rPr>
                <w:b/>
                <w:bCs/>
                <w:color w:val="000000"/>
                <w:sz w:val="20"/>
                <w:szCs w:val="20"/>
                <w:lang w:eastAsia="it-IT"/>
              </w:rPr>
            </w:pPr>
            <w:proofErr w:type="spellStart"/>
            <w:r w:rsidRPr="00BA5CD8">
              <w:rPr>
                <w:b/>
                <w:bCs/>
                <w:color w:val="000000"/>
                <w:sz w:val="20"/>
                <w:szCs w:val="20"/>
                <w:lang w:eastAsia="it-IT"/>
              </w:rPr>
              <w:t>PunteggioMin</w:t>
            </w:r>
            <w:proofErr w:type="spellEnd"/>
          </w:p>
        </w:tc>
        <w:tc>
          <w:tcPr>
            <w:tcW w:w="760" w:type="dxa"/>
            <w:tcBorders>
              <w:top w:val="nil"/>
              <w:left w:val="nil"/>
              <w:bottom w:val="single" w:sz="4" w:space="0" w:color="auto"/>
              <w:right w:val="single" w:sz="4" w:space="0" w:color="auto"/>
            </w:tcBorders>
            <w:shd w:val="clear" w:color="000000" w:fill="C5D9F1"/>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0,00</w:t>
            </w:r>
          </w:p>
        </w:tc>
        <w:tc>
          <w:tcPr>
            <w:tcW w:w="680" w:type="dxa"/>
            <w:tcBorders>
              <w:top w:val="nil"/>
              <w:left w:val="nil"/>
              <w:bottom w:val="single" w:sz="4" w:space="0" w:color="auto"/>
              <w:right w:val="single" w:sz="4" w:space="0" w:color="auto"/>
            </w:tcBorders>
            <w:shd w:val="clear" w:color="000000" w:fill="C5D9F1"/>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0,00</w:t>
            </w:r>
          </w:p>
        </w:tc>
        <w:tc>
          <w:tcPr>
            <w:tcW w:w="680" w:type="dxa"/>
            <w:tcBorders>
              <w:top w:val="nil"/>
              <w:left w:val="nil"/>
              <w:bottom w:val="single" w:sz="4" w:space="0" w:color="auto"/>
              <w:right w:val="single" w:sz="4" w:space="0" w:color="auto"/>
            </w:tcBorders>
            <w:shd w:val="clear" w:color="000000" w:fill="C5D9F1"/>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2,00</w:t>
            </w:r>
          </w:p>
        </w:tc>
        <w:tc>
          <w:tcPr>
            <w:tcW w:w="720" w:type="dxa"/>
            <w:tcBorders>
              <w:top w:val="nil"/>
              <w:left w:val="nil"/>
              <w:bottom w:val="single" w:sz="4" w:space="0" w:color="auto"/>
              <w:right w:val="single" w:sz="4" w:space="0" w:color="auto"/>
            </w:tcBorders>
            <w:shd w:val="clear" w:color="000000" w:fill="C5D9F1"/>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2,00</w:t>
            </w:r>
          </w:p>
        </w:tc>
        <w:tc>
          <w:tcPr>
            <w:tcW w:w="700" w:type="dxa"/>
            <w:tcBorders>
              <w:top w:val="nil"/>
              <w:left w:val="nil"/>
              <w:bottom w:val="single" w:sz="4" w:space="0" w:color="auto"/>
              <w:right w:val="single" w:sz="4" w:space="0" w:color="auto"/>
            </w:tcBorders>
            <w:shd w:val="clear" w:color="000000" w:fill="C5D9F1"/>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0,00</w:t>
            </w:r>
          </w:p>
        </w:tc>
        <w:tc>
          <w:tcPr>
            <w:tcW w:w="540" w:type="dxa"/>
            <w:tcBorders>
              <w:top w:val="nil"/>
              <w:left w:val="nil"/>
              <w:bottom w:val="single" w:sz="4" w:space="0" w:color="auto"/>
              <w:right w:val="single" w:sz="4" w:space="0" w:color="auto"/>
            </w:tcBorders>
            <w:shd w:val="clear" w:color="000000" w:fill="C5D9F1"/>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3,00</w:t>
            </w:r>
          </w:p>
        </w:tc>
        <w:tc>
          <w:tcPr>
            <w:tcW w:w="640" w:type="dxa"/>
            <w:tcBorders>
              <w:top w:val="nil"/>
              <w:left w:val="nil"/>
              <w:bottom w:val="single" w:sz="4" w:space="0" w:color="auto"/>
              <w:right w:val="single" w:sz="4" w:space="0" w:color="auto"/>
            </w:tcBorders>
            <w:shd w:val="clear" w:color="000000" w:fill="C5D9F1"/>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0,00</w:t>
            </w:r>
          </w:p>
        </w:tc>
        <w:tc>
          <w:tcPr>
            <w:tcW w:w="760" w:type="dxa"/>
            <w:tcBorders>
              <w:top w:val="nil"/>
              <w:left w:val="nil"/>
              <w:bottom w:val="single" w:sz="4" w:space="0" w:color="auto"/>
              <w:right w:val="single" w:sz="4" w:space="0" w:color="auto"/>
            </w:tcBorders>
            <w:shd w:val="clear" w:color="000000" w:fill="C5D9F1"/>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2,00</w:t>
            </w:r>
          </w:p>
        </w:tc>
        <w:tc>
          <w:tcPr>
            <w:tcW w:w="840" w:type="dxa"/>
            <w:tcBorders>
              <w:top w:val="nil"/>
              <w:left w:val="nil"/>
              <w:bottom w:val="single" w:sz="4" w:space="0" w:color="auto"/>
              <w:right w:val="single" w:sz="4" w:space="0" w:color="auto"/>
            </w:tcBorders>
            <w:shd w:val="clear" w:color="000000" w:fill="C5D9F1"/>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4,00</w:t>
            </w:r>
          </w:p>
        </w:tc>
        <w:tc>
          <w:tcPr>
            <w:tcW w:w="760" w:type="dxa"/>
            <w:tcBorders>
              <w:top w:val="nil"/>
              <w:left w:val="nil"/>
              <w:bottom w:val="single" w:sz="4" w:space="0" w:color="auto"/>
              <w:right w:val="single" w:sz="4" w:space="0" w:color="auto"/>
            </w:tcBorders>
            <w:shd w:val="clear" w:color="000000" w:fill="C5D9F1"/>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0,00</w:t>
            </w:r>
          </w:p>
        </w:tc>
        <w:tc>
          <w:tcPr>
            <w:tcW w:w="880" w:type="dxa"/>
            <w:tcBorders>
              <w:top w:val="nil"/>
              <w:left w:val="nil"/>
              <w:bottom w:val="single" w:sz="4" w:space="0" w:color="auto"/>
              <w:right w:val="single" w:sz="4" w:space="0" w:color="auto"/>
            </w:tcBorders>
            <w:shd w:val="clear" w:color="000000" w:fill="C5D9F1"/>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0,00</w:t>
            </w:r>
          </w:p>
        </w:tc>
        <w:tc>
          <w:tcPr>
            <w:tcW w:w="840" w:type="dxa"/>
            <w:tcBorders>
              <w:top w:val="nil"/>
              <w:left w:val="nil"/>
              <w:bottom w:val="single" w:sz="4" w:space="0" w:color="auto"/>
              <w:right w:val="single" w:sz="4" w:space="0" w:color="auto"/>
            </w:tcBorders>
            <w:shd w:val="clear" w:color="000000" w:fill="C5D9F1"/>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0,00</w:t>
            </w:r>
          </w:p>
        </w:tc>
      </w:tr>
      <w:tr w:rsidR="007F6424" w:rsidRPr="00BA5CD8">
        <w:trPr>
          <w:trHeight w:val="300"/>
        </w:trPr>
        <w:tc>
          <w:tcPr>
            <w:tcW w:w="1240" w:type="dxa"/>
            <w:tcBorders>
              <w:top w:val="nil"/>
              <w:left w:val="single" w:sz="4" w:space="0" w:color="auto"/>
              <w:bottom w:val="single" w:sz="4" w:space="0" w:color="auto"/>
              <w:right w:val="single" w:sz="4" w:space="0" w:color="auto"/>
            </w:tcBorders>
            <w:shd w:val="clear" w:color="000000" w:fill="D7E4BC"/>
            <w:noWrap/>
            <w:vAlign w:val="bottom"/>
          </w:tcPr>
          <w:p w:rsidR="007F6424" w:rsidRPr="00BA5CD8" w:rsidRDefault="007F6424" w:rsidP="001669E0">
            <w:pPr>
              <w:rPr>
                <w:b/>
                <w:bCs/>
                <w:color w:val="000000"/>
                <w:sz w:val="20"/>
                <w:szCs w:val="20"/>
                <w:lang w:eastAsia="it-IT"/>
              </w:rPr>
            </w:pPr>
            <w:proofErr w:type="spellStart"/>
            <w:r w:rsidRPr="00BA5CD8">
              <w:rPr>
                <w:b/>
                <w:bCs/>
                <w:color w:val="000000"/>
                <w:sz w:val="20"/>
                <w:szCs w:val="20"/>
                <w:lang w:eastAsia="it-IT"/>
              </w:rPr>
              <w:t>PunteggioMax</w:t>
            </w:r>
            <w:proofErr w:type="spellEnd"/>
          </w:p>
        </w:tc>
        <w:tc>
          <w:tcPr>
            <w:tcW w:w="760" w:type="dxa"/>
            <w:tcBorders>
              <w:top w:val="nil"/>
              <w:left w:val="nil"/>
              <w:bottom w:val="single" w:sz="4" w:space="0" w:color="auto"/>
              <w:right w:val="single" w:sz="4" w:space="0" w:color="auto"/>
            </w:tcBorders>
            <w:shd w:val="clear" w:color="000000" w:fill="D7E4BC"/>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5,00</w:t>
            </w:r>
          </w:p>
        </w:tc>
        <w:tc>
          <w:tcPr>
            <w:tcW w:w="680" w:type="dxa"/>
            <w:tcBorders>
              <w:top w:val="nil"/>
              <w:left w:val="nil"/>
              <w:bottom w:val="single" w:sz="4" w:space="0" w:color="auto"/>
              <w:right w:val="single" w:sz="4" w:space="0" w:color="auto"/>
            </w:tcBorders>
            <w:shd w:val="clear" w:color="000000" w:fill="D7E4BC"/>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5,00</w:t>
            </w:r>
          </w:p>
        </w:tc>
        <w:tc>
          <w:tcPr>
            <w:tcW w:w="680" w:type="dxa"/>
            <w:tcBorders>
              <w:top w:val="nil"/>
              <w:left w:val="nil"/>
              <w:bottom w:val="single" w:sz="4" w:space="0" w:color="auto"/>
              <w:right w:val="single" w:sz="4" w:space="0" w:color="auto"/>
            </w:tcBorders>
            <w:shd w:val="clear" w:color="000000" w:fill="D7E4BC"/>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5,00</w:t>
            </w:r>
          </w:p>
        </w:tc>
        <w:tc>
          <w:tcPr>
            <w:tcW w:w="720" w:type="dxa"/>
            <w:tcBorders>
              <w:top w:val="nil"/>
              <w:left w:val="nil"/>
              <w:bottom w:val="single" w:sz="4" w:space="0" w:color="auto"/>
              <w:right w:val="single" w:sz="4" w:space="0" w:color="auto"/>
            </w:tcBorders>
            <w:shd w:val="clear" w:color="000000" w:fill="D7E4BC"/>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5,00</w:t>
            </w:r>
          </w:p>
        </w:tc>
        <w:tc>
          <w:tcPr>
            <w:tcW w:w="700" w:type="dxa"/>
            <w:tcBorders>
              <w:top w:val="nil"/>
              <w:left w:val="nil"/>
              <w:bottom w:val="single" w:sz="4" w:space="0" w:color="auto"/>
              <w:right w:val="single" w:sz="4" w:space="0" w:color="auto"/>
            </w:tcBorders>
            <w:shd w:val="clear" w:color="000000" w:fill="D7E4BC"/>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5,00</w:t>
            </w:r>
          </w:p>
        </w:tc>
        <w:tc>
          <w:tcPr>
            <w:tcW w:w="540" w:type="dxa"/>
            <w:tcBorders>
              <w:top w:val="nil"/>
              <w:left w:val="nil"/>
              <w:bottom w:val="single" w:sz="4" w:space="0" w:color="auto"/>
              <w:right w:val="single" w:sz="4" w:space="0" w:color="auto"/>
            </w:tcBorders>
            <w:shd w:val="clear" w:color="000000" w:fill="D7E4BC"/>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5,00</w:t>
            </w:r>
          </w:p>
        </w:tc>
        <w:tc>
          <w:tcPr>
            <w:tcW w:w="640" w:type="dxa"/>
            <w:tcBorders>
              <w:top w:val="nil"/>
              <w:left w:val="nil"/>
              <w:bottom w:val="single" w:sz="4" w:space="0" w:color="auto"/>
              <w:right w:val="single" w:sz="4" w:space="0" w:color="auto"/>
            </w:tcBorders>
            <w:shd w:val="clear" w:color="000000" w:fill="D7E4BC"/>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5,00</w:t>
            </w:r>
          </w:p>
        </w:tc>
        <w:tc>
          <w:tcPr>
            <w:tcW w:w="760" w:type="dxa"/>
            <w:tcBorders>
              <w:top w:val="nil"/>
              <w:left w:val="nil"/>
              <w:bottom w:val="single" w:sz="4" w:space="0" w:color="auto"/>
              <w:right w:val="single" w:sz="4" w:space="0" w:color="auto"/>
            </w:tcBorders>
            <w:shd w:val="clear" w:color="000000" w:fill="D7E4BC"/>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12,00</w:t>
            </w:r>
          </w:p>
        </w:tc>
        <w:tc>
          <w:tcPr>
            <w:tcW w:w="840" w:type="dxa"/>
            <w:tcBorders>
              <w:top w:val="nil"/>
              <w:left w:val="nil"/>
              <w:bottom w:val="single" w:sz="4" w:space="0" w:color="auto"/>
              <w:right w:val="single" w:sz="4" w:space="0" w:color="auto"/>
            </w:tcBorders>
            <w:shd w:val="clear" w:color="000000" w:fill="D7E4BC"/>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12,00</w:t>
            </w:r>
          </w:p>
        </w:tc>
        <w:tc>
          <w:tcPr>
            <w:tcW w:w="760" w:type="dxa"/>
            <w:tcBorders>
              <w:top w:val="nil"/>
              <w:left w:val="nil"/>
              <w:bottom w:val="single" w:sz="4" w:space="0" w:color="auto"/>
              <w:right w:val="single" w:sz="4" w:space="0" w:color="auto"/>
            </w:tcBorders>
            <w:shd w:val="clear" w:color="000000" w:fill="D7E4BC"/>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12,00</w:t>
            </w:r>
          </w:p>
        </w:tc>
        <w:tc>
          <w:tcPr>
            <w:tcW w:w="880" w:type="dxa"/>
            <w:tcBorders>
              <w:top w:val="nil"/>
              <w:left w:val="nil"/>
              <w:bottom w:val="single" w:sz="4" w:space="0" w:color="auto"/>
              <w:right w:val="single" w:sz="4" w:space="0" w:color="auto"/>
            </w:tcBorders>
            <w:shd w:val="clear" w:color="000000" w:fill="D7E4BC"/>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10,00</w:t>
            </w:r>
          </w:p>
        </w:tc>
        <w:tc>
          <w:tcPr>
            <w:tcW w:w="840" w:type="dxa"/>
            <w:tcBorders>
              <w:top w:val="nil"/>
              <w:left w:val="nil"/>
              <w:bottom w:val="single" w:sz="4" w:space="0" w:color="auto"/>
              <w:right w:val="single" w:sz="4" w:space="0" w:color="auto"/>
            </w:tcBorders>
            <w:shd w:val="clear" w:color="000000" w:fill="D7E4BC"/>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12,00</w:t>
            </w:r>
          </w:p>
        </w:tc>
      </w:tr>
      <w:tr w:rsidR="007F6424" w:rsidRPr="00BA5CD8">
        <w:trPr>
          <w:trHeight w:val="300"/>
        </w:trPr>
        <w:tc>
          <w:tcPr>
            <w:tcW w:w="1240" w:type="dxa"/>
            <w:tcBorders>
              <w:top w:val="nil"/>
              <w:left w:val="single" w:sz="4" w:space="0" w:color="auto"/>
              <w:bottom w:val="single" w:sz="4" w:space="0" w:color="auto"/>
              <w:right w:val="single" w:sz="4" w:space="0" w:color="auto"/>
            </w:tcBorders>
            <w:shd w:val="clear" w:color="000000" w:fill="CCC0DA"/>
            <w:noWrap/>
            <w:vAlign w:val="bottom"/>
          </w:tcPr>
          <w:p w:rsidR="007F6424" w:rsidRPr="00BA5CD8" w:rsidRDefault="007F6424" w:rsidP="001669E0">
            <w:pPr>
              <w:rPr>
                <w:b/>
                <w:bCs/>
                <w:color w:val="000000"/>
                <w:sz w:val="20"/>
                <w:szCs w:val="20"/>
                <w:lang w:eastAsia="it-IT"/>
              </w:rPr>
            </w:pPr>
            <w:r w:rsidRPr="00BA5CD8">
              <w:rPr>
                <w:b/>
                <w:bCs/>
                <w:color w:val="000000"/>
                <w:sz w:val="20"/>
                <w:szCs w:val="20"/>
                <w:lang w:eastAsia="it-IT"/>
              </w:rPr>
              <w:t>Media</w:t>
            </w:r>
          </w:p>
        </w:tc>
        <w:tc>
          <w:tcPr>
            <w:tcW w:w="760" w:type="dxa"/>
            <w:tcBorders>
              <w:top w:val="nil"/>
              <w:left w:val="nil"/>
              <w:bottom w:val="single" w:sz="4" w:space="0" w:color="auto"/>
              <w:right w:val="single" w:sz="4" w:space="0" w:color="auto"/>
            </w:tcBorders>
            <w:shd w:val="clear" w:color="000000" w:fill="CCC0DA"/>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2,88</w:t>
            </w:r>
          </w:p>
        </w:tc>
        <w:tc>
          <w:tcPr>
            <w:tcW w:w="680" w:type="dxa"/>
            <w:tcBorders>
              <w:top w:val="nil"/>
              <w:left w:val="nil"/>
              <w:bottom w:val="single" w:sz="4" w:space="0" w:color="auto"/>
              <w:right w:val="single" w:sz="4" w:space="0" w:color="auto"/>
            </w:tcBorders>
            <w:shd w:val="clear" w:color="000000" w:fill="CCC0DA"/>
            <w:noWrap/>
            <w:vAlign w:val="bottom"/>
          </w:tcPr>
          <w:p w:rsidR="007F6424" w:rsidRPr="00BA5CD8" w:rsidRDefault="007F6424" w:rsidP="001669E0">
            <w:pPr>
              <w:jc w:val="right"/>
              <w:rPr>
                <w:b/>
                <w:bCs/>
                <w:color w:val="FF0000"/>
                <w:sz w:val="20"/>
                <w:szCs w:val="20"/>
                <w:lang w:eastAsia="it-IT"/>
              </w:rPr>
            </w:pPr>
            <w:r w:rsidRPr="00BA5CD8">
              <w:rPr>
                <w:b/>
                <w:bCs/>
                <w:color w:val="FF0000"/>
                <w:sz w:val="20"/>
                <w:szCs w:val="20"/>
                <w:lang w:eastAsia="it-IT"/>
              </w:rPr>
              <w:t>0,59</w:t>
            </w:r>
          </w:p>
        </w:tc>
        <w:tc>
          <w:tcPr>
            <w:tcW w:w="680" w:type="dxa"/>
            <w:tcBorders>
              <w:top w:val="nil"/>
              <w:left w:val="nil"/>
              <w:bottom w:val="single" w:sz="4" w:space="0" w:color="auto"/>
              <w:right w:val="single" w:sz="4" w:space="0" w:color="auto"/>
            </w:tcBorders>
            <w:shd w:val="clear" w:color="000000" w:fill="CCC0DA"/>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3,65</w:t>
            </w:r>
          </w:p>
        </w:tc>
        <w:tc>
          <w:tcPr>
            <w:tcW w:w="720" w:type="dxa"/>
            <w:tcBorders>
              <w:top w:val="nil"/>
              <w:left w:val="nil"/>
              <w:bottom w:val="single" w:sz="4" w:space="0" w:color="auto"/>
              <w:right w:val="single" w:sz="4" w:space="0" w:color="auto"/>
            </w:tcBorders>
            <w:shd w:val="clear" w:color="000000" w:fill="CCC0DA"/>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3,71</w:t>
            </w:r>
          </w:p>
        </w:tc>
        <w:tc>
          <w:tcPr>
            <w:tcW w:w="700" w:type="dxa"/>
            <w:tcBorders>
              <w:top w:val="nil"/>
              <w:left w:val="nil"/>
              <w:bottom w:val="single" w:sz="4" w:space="0" w:color="auto"/>
              <w:right w:val="single" w:sz="4" w:space="0" w:color="auto"/>
            </w:tcBorders>
            <w:shd w:val="clear" w:color="000000" w:fill="CCC0DA"/>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1,41</w:t>
            </w:r>
          </w:p>
        </w:tc>
        <w:tc>
          <w:tcPr>
            <w:tcW w:w="540" w:type="dxa"/>
            <w:tcBorders>
              <w:top w:val="nil"/>
              <w:left w:val="nil"/>
              <w:bottom w:val="single" w:sz="4" w:space="0" w:color="auto"/>
              <w:right w:val="single" w:sz="4" w:space="0" w:color="auto"/>
            </w:tcBorders>
            <w:shd w:val="clear" w:color="000000" w:fill="CCC0DA"/>
            <w:noWrap/>
            <w:vAlign w:val="bottom"/>
          </w:tcPr>
          <w:p w:rsidR="007F6424" w:rsidRPr="00BA5CD8" w:rsidRDefault="007F6424" w:rsidP="001669E0">
            <w:pPr>
              <w:jc w:val="right"/>
              <w:rPr>
                <w:b/>
                <w:bCs/>
                <w:color w:val="000000"/>
                <w:sz w:val="20"/>
                <w:szCs w:val="20"/>
                <w:lang w:eastAsia="it-IT"/>
              </w:rPr>
            </w:pPr>
            <w:r w:rsidRPr="00BA5CD8">
              <w:rPr>
                <w:b/>
                <w:bCs/>
                <w:color w:val="000000"/>
                <w:sz w:val="20"/>
                <w:szCs w:val="20"/>
                <w:lang w:eastAsia="it-IT"/>
              </w:rPr>
              <w:t>4,65</w:t>
            </w:r>
          </w:p>
        </w:tc>
        <w:tc>
          <w:tcPr>
            <w:tcW w:w="640" w:type="dxa"/>
            <w:tcBorders>
              <w:top w:val="nil"/>
              <w:left w:val="nil"/>
              <w:bottom w:val="single" w:sz="4" w:space="0" w:color="auto"/>
              <w:right w:val="single" w:sz="4" w:space="0" w:color="auto"/>
            </w:tcBorders>
            <w:shd w:val="clear" w:color="000000" w:fill="CCC0DA"/>
            <w:noWrap/>
            <w:vAlign w:val="bottom"/>
          </w:tcPr>
          <w:p w:rsidR="007F6424" w:rsidRPr="00BA5CD8" w:rsidRDefault="007F6424" w:rsidP="001669E0">
            <w:pPr>
              <w:jc w:val="right"/>
              <w:rPr>
                <w:b/>
                <w:bCs/>
                <w:color w:val="000000"/>
                <w:sz w:val="20"/>
                <w:szCs w:val="20"/>
                <w:lang w:eastAsia="it-IT"/>
              </w:rPr>
            </w:pPr>
            <w:r w:rsidRPr="00BA5CD8">
              <w:rPr>
                <w:b/>
                <w:bCs/>
                <w:color w:val="000000"/>
                <w:sz w:val="20"/>
                <w:szCs w:val="20"/>
                <w:lang w:eastAsia="it-IT"/>
              </w:rPr>
              <w:t>4,59</w:t>
            </w:r>
          </w:p>
        </w:tc>
        <w:tc>
          <w:tcPr>
            <w:tcW w:w="760" w:type="dxa"/>
            <w:tcBorders>
              <w:top w:val="nil"/>
              <w:left w:val="nil"/>
              <w:bottom w:val="single" w:sz="4" w:space="0" w:color="auto"/>
              <w:right w:val="single" w:sz="4" w:space="0" w:color="auto"/>
            </w:tcBorders>
            <w:shd w:val="clear" w:color="000000" w:fill="CCC0DA"/>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7,88</w:t>
            </w:r>
          </w:p>
        </w:tc>
        <w:tc>
          <w:tcPr>
            <w:tcW w:w="840" w:type="dxa"/>
            <w:tcBorders>
              <w:top w:val="nil"/>
              <w:left w:val="nil"/>
              <w:bottom w:val="single" w:sz="4" w:space="0" w:color="auto"/>
              <w:right w:val="single" w:sz="4" w:space="0" w:color="auto"/>
            </w:tcBorders>
            <w:shd w:val="clear" w:color="000000" w:fill="CCC0DA"/>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8,41</w:t>
            </w:r>
          </w:p>
        </w:tc>
        <w:tc>
          <w:tcPr>
            <w:tcW w:w="760" w:type="dxa"/>
            <w:tcBorders>
              <w:top w:val="nil"/>
              <w:left w:val="nil"/>
              <w:bottom w:val="single" w:sz="4" w:space="0" w:color="auto"/>
              <w:right w:val="single" w:sz="4" w:space="0" w:color="auto"/>
            </w:tcBorders>
            <w:shd w:val="clear" w:color="000000" w:fill="CCC0DA"/>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9,24</w:t>
            </w:r>
          </w:p>
        </w:tc>
        <w:tc>
          <w:tcPr>
            <w:tcW w:w="880" w:type="dxa"/>
            <w:tcBorders>
              <w:top w:val="nil"/>
              <w:left w:val="nil"/>
              <w:bottom w:val="single" w:sz="4" w:space="0" w:color="auto"/>
              <w:right w:val="single" w:sz="4" w:space="0" w:color="auto"/>
            </w:tcBorders>
            <w:shd w:val="clear" w:color="000000" w:fill="CCC0DA"/>
            <w:noWrap/>
            <w:vAlign w:val="bottom"/>
          </w:tcPr>
          <w:p w:rsidR="007F6424" w:rsidRPr="00BA5CD8" w:rsidRDefault="007F6424" w:rsidP="001669E0">
            <w:pPr>
              <w:jc w:val="right"/>
              <w:rPr>
                <w:b/>
                <w:bCs/>
                <w:color w:val="FF0000"/>
                <w:sz w:val="20"/>
                <w:szCs w:val="20"/>
                <w:lang w:eastAsia="it-IT"/>
              </w:rPr>
            </w:pPr>
            <w:r w:rsidRPr="00BA5CD8">
              <w:rPr>
                <w:b/>
                <w:bCs/>
                <w:color w:val="FF0000"/>
                <w:sz w:val="20"/>
                <w:szCs w:val="20"/>
                <w:lang w:eastAsia="it-IT"/>
              </w:rPr>
              <w:t>4,06</w:t>
            </w:r>
          </w:p>
        </w:tc>
        <w:tc>
          <w:tcPr>
            <w:tcW w:w="840" w:type="dxa"/>
            <w:tcBorders>
              <w:top w:val="nil"/>
              <w:left w:val="nil"/>
              <w:bottom w:val="single" w:sz="4" w:space="0" w:color="auto"/>
              <w:right w:val="single" w:sz="4" w:space="0" w:color="auto"/>
            </w:tcBorders>
            <w:shd w:val="clear" w:color="000000" w:fill="CCC0DA"/>
            <w:noWrap/>
            <w:vAlign w:val="bottom"/>
          </w:tcPr>
          <w:p w:rsidR="007F6424" w:rsidRPr="00BA5CD8" w:rsidRDefault="007F6424" w:rsidP="001669E0">
            <w:pPr>
              <w:jc w:val="right"/>
              <w:rPr>
                <w:b/>
                <w:bCs/>
                <w:color w:val="FF0000"/>
                <w:sz w:val="20"/>
                <w:szCs w:val="20"/>
                <w:lang w:eastAsia="it-IT"/>
              </w:rPr>
            </w:pPr>
            <w:r w:rsidRPr="00BA5CD8">
              <w:rPr>
                <w:b/>
                <w:bCs/>
                <w:color w:val="FF0000"/>
                <w:sz w:val="20"/>
                <w:szCs w:val="20"/>
                <w:lang w:eastAsia="it-IT"/>
              </w:rPr>
              <w:t>4,94</w:t>
            </w:r>
          </w:p>
        </w:tc>
      </w:tr>
      <w:tr w:rsidR="007F6424" w:rsidRPr="00BA5CD8">
        <w:trPr>
          <w:trHeight w:val="300"/>
        </w:trPr>
        <w:tc>
          <w:tcPr>
            <w:tcW w:w="1240" w:type="dxa"/>
            <w:tcBorders>
              <w:top w:val="nil"/>
              <w:left w:val="single" w:sz="4" w:space="0" w:color="auto"/>
              <w:bottom w:val="single" w:sz="4" w:space="0" w:color="auto"/>
              <w:right w:val="single" w:sz="4" w:space="0" w:color="auto"/>
            </w:tcBorders>
            <w:shd w:val="clear" w:color="000000" w:fill="FCD5B4"/>
            <w:noWrap/>
            <w:vAlign w:val="bottom"/>
          </w:tcPr>
          <w:p w:rsidR="007F6424" w:rsidRPr="00BA5CD8" w:rsidRDefault="007F6424" w:rsidP="001669E0">
            <w:pPr>
              <w:rPr>
                <w:b/>
                <w:bCs/>
                <w:color w:val="000000"/>
                <w:sz w:val="20"/>
                <w:szCs w:val="20"/>
                <w:lang w:eastAsia="it-IT"/>
              </w:rPr>
            </w:pPr>
            <w:r w:rsidRPr="00BA5CD8">
              <w:rPr>
                <w:b/>
                <w:bCs/>
                <w:color w:val="000000"/>
                <w:sz w:val="20"/>
                <w:szCs w:val="20"/>
                <w:lang w:eastAsia="it-IT"/>
              </w:rPr>
              <w:t>Moda</w:t>
            </w:r>
          </w:p>
        </w:tc>
        <w:tc>
          <w:tcPr>
            <w:tcW w:w="760" w:type="dxa"/>
            <w:tcBorders>
              <w:top w:val="nil"/>
              <w:left w:val="nil"/>
              <w:bottom w:val="single" w:sz="4" w:space="0" w:color="auto"/>
              <w:right w:val="single" w:sz="4" w:space="0" w:color="auto"/>
            </w:tcBorders>
            <w:shd w:val="clear" w:color="000000" w:fill="FCD5B4"/>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3,00</w:t>
            </w:r>
          </w:p>
        </w:tc>
        <w:tc>
          <w:tcPr>
            <w:tcW w:w="680" w:type="dxa"/>
            <w:tcBorders>
              <w:top w:val="nil"/>
              <w:left w:val="nil"/>
              <w:bottom w:val="single" w:sz="4" w:space="0" w:color="auto"/>
              <w:right w:val="single" w:sz="4" w:space="0" w:color="auto"/>
            </w:tcBorders>
            <w:shd w:val="clear" w:color="000000" w:fill="FCD5B4"/>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0,00</w:t>
            </w:r>
          </w:p>
        </w:tc>
        <w:tc>
          <w:tcPr>
            <w:tcW w:w="680" w:type="dxa"/>
            <w:tcBorders>
              <w:top w:val="nil"/>
              <w:left w:val="nil"/>
              <w:bottom w:val="single" w:sz="4" w:space="0" w:color="auto"/>
              <w:right w:val="single" w:sz="4" w:space="0" w:color="auto"/>
            </w:tcBorders>
            <w:shd w:val="clear" w:color="000000" w:fill="FCD5B4"/>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5,00</w:t>
            </w:r>
          </w:p>
        </w:tc>
        <w:tc>
          <w:tcPr>
            <w:tcW w:w="720" w:type="dxa"/>
            <w:tcBorders>
              <w:top w:val="nil"/>
              <w:left w:val="nil"/>
              <w:bottom w:val="single" w:sz="4" w:space="0" w:color="auto"/>
              <w:right w:val="single" w:sz="4" w:space="0" w:color="auto"/>
            </w:tcBorders>
            <w:shd w:val="clear" w:color="000000" w:fill="FCD5B4"/>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5,00</w:t>
            </w:r>
          </w:p>
        </w:tc>
        <w:tc>
          <w:tcPr>
            <w:tcW w:w="700" w:type="dxa"/>
            <w:tcBorders>
              <w:top w:val="nil"/>
              <w:left w:val="nil"/>
              <w:bottom w:val="single" w:sz="4" w:space="0" w:color="auto"/>
              <w:right w:val="single" w:sz="4" w:space="0" w:color="auto"/>
            </w:tcBorders>
            <w:shd w:val="clear" w:color="000000" w:fill="FCD5B4"/>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0,00</w:t>
            </w:r>
          </w:p>
        </w:tc>
        <w:tc>
          <w:tcPr>
            <w:tcW w:w="540" w:type="dxa"/>
            <w:tcBorders>
              <w:top w:val="nil"/>
              <w:left w:val="nil"/>
              <w:bottom w:val="single" w:sz="4" w:space="0" w:color="auto"/>
              <w:right w:val="single" w:sz="4" w:space="0" w:color="auto"/>
            </w:tcBorders>
            <w:shd w:val="clear" w:color="000000" w:fill="FCD5B4"/>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5,00</w:t>
            </w:r>
          </w:p>
        </w:tc>
        <w:tc>
          <w:tcPr>
            <w:tcW w:w="640" w:type="dxa"/>
            <w:tcBorders>
              <w:top w:val="nil"/>
              <w:left w:val="nil"/>
              <w:bottom w:val="single" w:sz="4" w:space="0" w:color="auto"/>
              <w:right w:val="single" w:sz="4" w:space="0" w:color="auto"/>
            </w:tcBorders>
            <w:shd w:val="clear" w:color="000000" w:fill="FCD5B4"/>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5,00</w:t>
            </w:r>
          </w:p>
        </w:tc>
        <w:tc>
          <w:tcPr>
            <w:tcW w:w="760" w:type="dxa"/>
            <w:tcBorders>
              <w:top w:val="nil"/>
              <w:left w:val="nil"/>
              <w:bottom w:val="single" w:sz="4" w:space="0" w:color="auto"/>
              <w:right w:val="single" w:sz="4" w:space="0" w:color="auto"/>
            </w:tcBorders>
            <w:shd w:val="clear" w:color="000000" w:fill="FCD5B4"/>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10,00</w:t>
            </w:r>
          </w:p>
        </w:tc>
        <w:tc>
          <w:tcPr>
            <w:tcW w:w="840" w:type="dxa"/>
            <w:tcBorders>
              <w:top w:val="nil"/>
              <w:left w:val="nil"/>
              <w:bottom w:val="single" w:sz="4" w:space="0" w:color="auto"/>
              <w:right w:val="single" w:sz="4" w:space="0" w:color="auto"/>
            </w:tcBorders>
            <w:shd w:val="clear" w:color="000000" w:fill="FCD5B4"/>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10,00</w:t>
            </w:r>
          </w:p>
        </w:tc>
        <w:tc>
          <w:tcPr>
            <w:tcW w:w="760" w:type="dxa"/>
            <w:tcBorders>
              <w:top w:val="nil"/>
              <w:left w:val="nil"/>
              <w:bottom w:val="single" w:sz="4" w:space="0" w:color="auto"/>
              <w:right w:val="single" w:sz="4" w:space="0" w:color="auto"/>
            </w:tcBorders>
            <w:shd w:val="clear" w:color="000000" w:fill="FCD5B4"/>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12,00</w:t>
            </w:r>
          </w:p>
        </w:tc>
        <w:tc>
          <w:tcPr>
            <w:tcW w:w="880" w:type="dxa"/>
            <w:tcBorders>
              <w:top w:val="nil"/>
              <w:left w:val="nil"/>
              <w:bottom w:val="single" w:sz="4" w:space="0" w:color="auto"/>
              <w:right w:val="single" w:sz="4" w:space="0" w:color="auto"/>
            </w:tcBorders>
            <w:shd w:val="clear" w:color="000000" w:fill="FCD5B4"/>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0,00</w:t>
            </w:r>
          </w:p>
        </w:tc>
        <w:tc>
          <w:tcPr>
            <w:tcW w:w="840" w:type="dxa"/>
            <w:tcBorders>
              <w:top w:val="nil"/>
              <w:left w:val="nil"/>
              <w:bottom w:val="single" w:sz="4" w:space="0" w:color="auto"/>
              <w:right w:val="single" w:sz="4" w:space="0" w:color="auto"/>
            </w:tcBorders>
            <w:shd w:val="clear" w:color="000000" w:fill="FCD5B4"/>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4,00</w:t>
            </w:r>
          </w:p>
        </w:tc>
      </w:tr>
      <w:tr w:rsidR="007F6424" w:rsidRPr="00BA5CD8">
        <w:trPr>
          <w:trHeight w:val="300"/>
        </w:trPr>
        <w:tc>
          <w:tcPr>
            <w:tcW w:w="1240" w:type="dxa"/>
            <w:tcBorders>
              <w:top w:val="nil"/>
              <w:left w:val="single" w:sz="4" w:space="0" w:color="auto"/>
              <w:bottom w:val="single" w:sz="4" w:space="0" w:color="auto"/>
              <w:right w:val="single" w:sz="4" w:space="0" w:color="auto"/>
            </w:tcBorders>
            <w:shd w:val="clear" w:color="000000" w:fill="00FF00"/>
            <w:noWrap/>
            <w:vAlign w:val="bottom"/>
          </w:tcPr>
          <w:p w:rsidR="007F6424" w:rsidRPr="00BA5CD8" w:rsidRDefault="007F6424" w:rsidP="001669E0">
            <w:pPr>
              <w:rPr>
                <w:b/>
                <w:bCs/>
                <w:color w:val="000000"/>
                <w:sz w:val="20"/>
                <w:szCs w:val="20"/>
                <w:lang w:eastAsia="it-IT"/>
              </w:rPr>
            </w:pPr>
            <w:r w:rsidRPr="00BA5CD8">
              <w:rPr>
                <w:b/>
                <w:bCs/>
                <w:color w:val="000000"/>
                <w:sz w:val="20"/>
                <w:szCs w:val="20"/>
                <w:lang w:eastAsia="it-IT"/>
              </w:rPr>
              <w:t>Mediana</w:t>
            </w:r>
          </w:p>
        </w:tc>
        <w:tc>
          <w:tcPr>
            <w:tcW w:w="760" w:type="dxa"/>
            <w:tcBorders>
              <w:top w:val="nil"/>
              <w:left w:val="nil"/>
              <w:bottom w:val="single" w:sz="4" w:space="0" w:color="auto"/>
              <w:right w:val="single" w:sz="4" w:space="0" w:color="auto"/>
            </w:tcBorders>
            <w:shd w:val="clear" w:color="000000" w:fill="00FF00"/>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3,00</w:t>
            </w:r>
          </w:p>
        </w:tc>
        <w:tc>
          <w:tcPr>
            <w:tcW w:w="680" w:type="dxa"/>
            <w:tcBorders>
              <w:top w:val="nil"/>
              <w:left w:val="nil"/>
              <w:bottom w:val="single" w:sz="4" w:space="0" w:color="auto"/>
              <w:right w:val="single" w:sz="4" w:space="0" w:color="auto"/>
            </w:tcBorders>
            <w:shd w:val="clear" w:color="000000" w:fill="00FF00"/>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0,00</w:t>
            </w:r>
          </w:p>
        </w:tc>
        <w:tc>
          <w:tcPr>
            <w:tcW w:w="680" w:type="dxa"/>
            <w:tcBorders>
              <w:top w:val="nil"/>
              <w:left w:val="nil"/>
              <w:bottom w:val="single" w:sz="4" w:space="0" w:color="auto"/>
              <w:right w:val="single" w:sz="4" w:space="0" w:color="auto"/>
            </w:tcBorders>
            <w:shd w:val="clear" w:color="000000" w:fill="00FF00"/>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3,00</w:t>
            </w:r>
          </w:p>
        </w:tc>
        <w:tc>
          <w:tcPr>
            <w:tcW w:w="720" w:type="dxa"/>
            <w:tcBorders>
              <w:top w:val="nil"/>
              <w:left w:val="nil"/>
              <w:bottom w:val="single" w:sz="4" w:space="0" w:color="auto"/>
              <w:right w:val="single" w:sz="4" w:space="0" w:color="auto"/>
            </w:tcBorders>
            <w:shd w:val="clear" w:color="000000" w:fill="00FF00"/>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4,00</w:t>
            </w:r>
          </w:p>
        </w:tc>
        <w:tc>
          <w:tcPr>
            <w:tcW w:w="700" w:type="dxa"/>
            <w:tcBorders>
              <w:top w:val="nil"/>
              <w:left w:val="nil"/>
              <w:bottom w:val="single" w:sz="4" w:space="0" w:color="auto"/>
              <w:right w:val="single" w:sz="4" w:space="0" w:color="auto"/>
            </w:tcBorders>
            <w:shd w:val="clear" w:color="000000" w:fill="00FF00"/>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2,00</w:t>
            </w:r>
          </w:p>
        </w:tc>
        <w:tc>
          <w:tcPr>
            <w:tcW w:w="540" w:type="dxa"/>
            <w:tcBorders>
              <w:top w:val="nil"/>
              <w:left w:val="nil"/>
              <w:bottom w:val="single" w:sz="4" w:space="0" w:color="auto"/>
              <w:right w:val="single" w:sz="4" w:space="0" w:color="auto"/>
            </w:tcBorders>
            <w:shd w:val="clear" w:color="000000" w:fill="00FF00"/>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5,00</w:t>
            </w:r>
          </w:p>
        </w:tc>
        <w:tc>
          <w:tcPr>
            <w:tcW w:w="640" w:type="dxa"/>
            <w:tcBorders>
              <w:top w:val="nil"/>
              <w:left w:val="nil"/>
              <w:bottom w:val="single" w:sz="4" w:space="0" w:color="auto"/>
              <w:right w:val="single" w:sz="4" w:space="0" w:color="auto"/>
            </w:tcBorders>
            <w:shd w:val="clear" w:color="000000" w:fill="00FF00"/>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5,00</w:t>
            </w:r>
          </w:p>
        </w:tc>
        <w:tc>
          <w:tcPr>
            <w:tcW w:w="760" w:type="dxa"/>
            <w:tcBorders>
              <w:top w:val="nil"/>
              <w:left w:val="nil"/>
              <w:bottom w:val="single" w:sz="4" w:space="0" w:color="auto"/>
              <w:right w:val="single" w:sz="4" w:space="0" w:color="auto"/>
            </w:tcBorders>
            <w:shd w:val="clear" w:color="000000" w:fill="00FF00"/>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8,00</w:t>
            </w:r>
          </w:p>
        </w:tc>
        <w:tc>
          <w:tcPr>
            <w:tcW w:w="840" w:type="dxa"/>
            <w:tcBorders>
              <w:top w:val="nil"/>
              <w:left w:val="nil"/>
              <w:bottom w:val="single" w:sz="4" w:space="0" w:color="auto"/>
              <w:right w:val="single" w:sz="4" w:space="0" w:color="auto"/>
            </w:tcBorders>
            <w:shd w:val="clear" w:color="000000" w:fill="00FF00"/>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9,00</w:t>
            </w:r>
          </w:p>
        </w:tc>
        <w:tc>
          <w:tcPr>
            <w:tcW w:w="760" w:type="dxa"/>
            <w:tcBorders>
              <w:top w:val="nil"/>
              <w:left w:val="nil"/>
              <w:bottom w:val="single" w:sz="4" w:space="0" w:color="auto"/>
              <w:right w:val="single" w:sz="4" w:space="0" w:color="auto"/>
            </w:tcBorders>
            <w:shd w:val="clear" w:color="000000" w:fill="00FF00"/>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10,00</w:t>
            </w:r>
          </w:p>
        </w:tc>
        <w:tc>
          <w:tcPr>
            <w:tcW w:w="880" w:type="dxa"/>
            <w:tcBorders>
              <w:top w:val="nil"/>
              <w:left w:val="nil"/>
              <w:bottom w:val="single" w:sz="4" w:space="0" w:color="auto"/>
              <w:right w:val="single" w:sz="4" w:space="0" w:color="auto"/>
            </w:tcBorders>
            <w:shd w:val="clear" w:color="000000" w:fill="00FF00"/>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3,00</w:t>
            </w:r>
          </w:p>
        </w:tc>
        <w:tc>
          <w:tcPr>
            <w:tcW w:w="840" w:type="dxa"/>
            <w:tcBorders>
              <w:top w:val="nil"/>
              <w:left w:val="nil"/>
              <w:bottom w:val="single" w:sz="4" w:space="0" w:color="auto"/>
              <w:right w:val="single" w:sz="4" w:space="0" w:color="auto"/>
            </w:tcBorders>
            <w:shd w:val="clear" w:color="000000" w:fill="00FF00"/>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4,00</w:t>
            </w:r>
          </w:p>
        </w:tc>
      </w:tr>
      <w:tr w:rsidR="007F6424" w:rsidRPr="00BA5CD8">
        <w:trPr>
          <w:trHeight w:val="300"/>
        </w:trPr>
        <w:tc>
          <w:tcPr>
            <w:tcW w:w="1240" w:type="dxa"/>
            <w:tcBorders>
              <w:top w:val="nil"/>
              <w:left w:val="single" w:sz="4" w:space="0" w:color="auto"/>
              <w:bottom w:val="single" w:sz="4" w:space="0" w:color="auto"/>
              <w:right w:val="single" w:sz="4" w:space="0" w:color="auto"/>
            </w:tcBorders>
            <w:shd w:val="clear" w:color="000000" w:fill="00FFFF"/>
            <w:noWrap/>
            <w:vAlign w:val="bottom"/>
          </w:tcPr>
          <w:p w:rsidR="007F6424" w:rsidRPr="00BA5CD8" w:rsidRDefault="007F6424" w:rsidP="001669E0">
            <w:pPr>
              <w:rPr>
                <w:b/>
                <w:bCs/>
                <w:color w:val="000000"/>
                <w:sz w:val="20"/>
                <w:szCs w:val="20"/>
                <w:lang w:eastAsia="it-IT"/>
              </w:rPr>
            </w:pPr>
            <w:r w:rsidRPr="00BA5CD8">
              <w:rPr>
                <w:b/>
                <w:bCs/>
                <w:color w:val="000000"/>
                <w:sz w:val="20"/>
                <w:szCs w:val="20"/>
                <w:lang w:eastAsia="it-IT"/>
              </w:rPr>
              <w:t>Scarto</w:t>
            </w:r>
          </w:p>
        </w:tc>
        <w:tc>
          <w:tcPr>
            <w:tcW w:w="760" w:type="dxa"/>
            <w:tcBorders>
              <w:top w:val="nil"/>
              <w:left w:val="nil"/>
              <w:bottom w:val="single" w:sz="4" w:space="0" w:color="auto"/>
              <w:right w:val="single" w:sz="4" w:space="0" w:color="auto"/>
            </w:tcBorders>
            <w:shd w:val="clear" w:color="000000" w:fill="00FFFF"/>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1,58</w:t>
            </w:r>
          </w:p>
        </w:tc>
        <w:tc>
          <w:tcPr>
            <w:tcW w:w="680" w:type="dxa"/>
            <w:tcBorders>
              <w:top w:val="nil"/>
              <w:left w:val="nil"/>
              <w:bottom w:val="single" w:sz="4" w:space="0" w:color="auto"/>
              <w:right w:val="single" w:sz="4" w:space="0" w:color="auto"/>
            </w:tcBorders>
            <w:shd w:val="clear" w:color="000000" w:fill="00FFFF"/>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1,66</w:t>
            </w:r>
          </w:p>
        </w:tc>
        <w:tc>
          <w:tcPr>
            <w:tcW w:w="680" w:type="dxa"/>
            <w:tcBorders>
              <w:top w:val="nil"/>
              <w:left w:val="nil"/>
              <w:bottom w:val="single" w:sz="4" w:space="0" w:color="auto"/>
              <w:right w:val="single" w:sz="4" w:space="0" w:color="auto"/>
            </w:tcBorders>
            <w:shd w:val="clear" w:color="000000" w:fill="00FFFF"/>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1,22</w:t>
            </w:r>
          </w:p>
        </w:tc>
        <w:tc>
          <w:tcPr>
            <w:tcW w:w="720" w:type="dxa"/>
            <w:tcBorders>
              <w:top w:val="nil"/>
              <w:left w:val="nil"/>
              <w:bottom w:val="single" w:sz="4" w:space="0" w:color="auto"/>
              <w:right w:val="single" w:sz="4" w:space="0" w:color="auto"/>
            </w:tcBorders>
            <w:shd w:val="clear" w:color="000000" w:fill="00FFFF"/>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1,16</w:t>
            </w:r>
          </w:p>
        </w:tc>
        <w:tc>
          <w:tcPr>
            <w:tcW w:w="700" w:type="dxa"/>
            <w:tcBorders>
              <w:top w:val="nil"/>
              <w:left w:val="nil"/>
              <w:bottom w:val="single" w:sz="4" w:space="0" w:color="auto"/>
              <w:right w:val="single" w:sz="4" w:space="0" w:color="auto"/>
            </w:tcBorders>
            <w:shd w:val="clear" w:color="000000" w:fill="00FFFF"/>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1,54</w:t>
            </w:r>
          </w:p>
        </w:tc>
        <w:tc>
          <w:tcPr>
            <w:tcW w:w="540" w:type="dxa"/>
            <w:tcBorders>
              <w:top w:val="nil"/>
              <w:left w:val="nil"/>
              <w:bottom w:val="single" w:sz="4" w:space="0" w:color="auto"/>
              <w:right w:val="single" w:sz="4" w:space="0" w:color="auto"/>
            </w:tcBorders>
            <w:shd w:val="clear" w:color="000000" w:fill="00FFFF"/>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0,79</w:t>
            </w:r>
          </w:p>
        </w:tc>
        <w:tc>
          <w:tcPr>
            <w:tcW w:w="640" w:type="dxa"/>
            <w:tcBorders>
              <w:top w:val="nil"/>
              <w:left w:val="nil"/>
              <w:bottom w:val="single" w:sz="4" w:space="0" w:color="auto"/>
              <w:right w:val="single" w:sz="4" w:space="0" w:color="auto"/>
            </w:tcBorders>
            <w:shd w:val="clear" w:color="000000" w:fill="00FFFF"/>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1,28</w:t>
            </w:r>
          </w:p>
        </w:tc>
        <w:tc>
          <w:tcPr>
            <w:tcW w:w="760" w:type="dxa"/>
            <w:tcBorders>
              <w:top w:val="nil"/>
              <w:left w:val="nil"/>
              <w:bottom w:val="single" w:sz="4" w:space="0" w:color="auto"/>
              <w:right w:val="single" w:sz="4" w:space="0" w:color="auto"/>
            </w:tcBorders>
            <w:shd w:val="clear" w:color="000000" w:fill="00FFFF"/>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3,20</w:t>
            </w:r>
          </w:p>
        </w:tc>
        <w:tc>
          <w:tcPr>
            <w:tcW w:w="840" w:type="dxa"/>
            <w:tcBorders>
              <w:top w:val="nil"/>
              <w:left w:val="nil"/>
              <w:bottom w:val="single" w:sz="4" w:space="0" w:color="auto"/>
              <w:right w:val="single" w:sz="4" w:space="0" w:color="auto"/>
            </w:tcBorders>
            <w:shd w:val="clear" w:color="000000" w:fill="00FFFF"/>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2,40</w:t>
            </w:r>
          </w:p>
        </w:tc>
        <w:tc>
          <w:tcPr>
            <w:tcW w:w="760" w:type="dxa"/>
            <w:tcBorders>
              <w:top w:val="nil"/>
              <w:left w:val="nil"/>
              <w:bottom w:val="single" w:sz="4" w:space="0" w:color="auto"/>
              <w:right w:val="single" w:sz="4" w:space="0" w:color="auto"/>
            </w:tcBorders>
            <w:shd w:val="clear" w:color="000000" w:fill="00FFFF"/>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3,85</w:t>
            </w:r>
          </w:p>
        </w:tc>
        <w:tc>
          <w:tcPr>
            <w:tcW w:w="880" w:type="dxa"/>
            <w:tcBorders>
              <w:top w:val="nil"/>
              <w:left w:val="nil"/>
              <w:bottom w:val="single" w:sz="4" w:space="0" w:color="auto"/>
              <w:right w:val="single" w:sz="4" w:space="0" w:color="auto"/>
            </w:tcBorders>
            <w:shd w:val="clear" w:color="000000" w:fill="00FFFF"/>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3,80</w:t>
            </w:r>
          </w:p>
        </w:tc>
        <w:tc>
          <w:tcPr>
            <w:tcW w:w="840" w:type="dxa"/>
            <w:tcBorders>
              <w:top w:val="nil"/>
              <w:left w:val="nil"/>
              <w:bottom w:val="single" w:sz="4" w:space="0" w:color="auto"/>
              <w:right w:val="single" w:sz="4" w:space="0" w:color="auto"/>
            </w:tcBorders>
            <w:shd w:val="clear" w:color="000000" w:fill="00FFFF"/>
            <w:noWrap/>
            <w:vAlign w:val="bottom"/>
          </w:tcPr>
          <w:p w:rsidR="007F6424" w:rsidRPr="00BA5CD8" w:rsidRDefault="007F6424" w:rsidP="001669E0">
            <w:pPr>
              <w:jc w:val="right"/>
              <w:rPr>
                <w:color w:val="000000"/>
                <w:sz w:val="20"/>
                <w:szCs w:val="20"/>
                <w:lang w:eastAsia="it-IT"/>
              </w:rPr>
            </w:pPr>
            <w:r w:rsidRPr="00BA5CD8">
              <w:rPr>
                <w:color w:val="000000"/>
                <w:sz w:val="20"/>
                <w:szCs w:val="20"/>
                <w:lang w:eastAsia="it-IT"/>
              </w:rPr>
              <w:t>3,73</w:t>
            </w:r>
          </w:p>
        </w:tc>
      </w:tr>
    </w:tbl>
    <w:p w:rsidR="007F6424" w:rsidRPr="00BA5CD8" w:rsidRDefault="007F6424" w:rsidP="001669E0">
      <w:pPr>
        <w:pStyle w:val="western"/>
        <w:spacing w:after="0" w:line="480" w:lineRule="auto"/>
        <w:jc w:val="both"/>
        <w:rPr>
          <w:rFonts w:ascii="Calibri" w:hAnsi="Calibri" w:cs="Calibri"/>
          <w:u w:val="single"/>
        </w:rPr>
      </w:pPr>
      <w:r w:rsidRPr="00BA5CD8">
        <w:rPr>
          <w:rFonts w:ascii="Calibri" w:hAnsi="Calibri" w:cs="Calibri"/>
        </w:rPr>
        <w:t>Analizzando la media della seguente tabella</w:t>
      </w:r>
      <w:r>
        <w:rPr>
          <w:rFonts w:ascii="Calibri" w:hAnsi="Calibri" w:cs="Calibri"/>
        </w:rPr>
        <w:t>, si</w:t>
      </w:r>
      <w:r w:rsidRPr="00BA5CD8">
        <w:rPr>
          <w:rFonts w:ascii="Calibri" w:hAnsi="Calibri" w:cs="Calibri"/>
        </w:rPr>
        <w:t xml:space="preserve"> evidenzia che per gli item 2, item11</w:t>
      </w:r>
      <w:r>
        <w:rPr>
          <w:rFonts w:ascii="Calibri" w:hAnsi="Calibri" w:cs="Calibri"/>
        </w:rPr>
        <w:t xml:space="preserve"> </w:t>
      </w:r>
      <w:r w:rsidRPr="00BA5CD8">
        <w:rPr>
          <w:rFonts w:ascii="Calibri" w:hAnsi="Calibri" w:cs="Calibri"/>
        </w:rPr>
        <w:t xml:space="preserve">e item 12 gli studenti hanno riscontrato molte difficoltà, in particolar modo per l’item 2; infatti moda e mediana </w:t>
      </w:r>
      <w:r w:rsidRPr="00BA5CD8">
        <w:rPr>
          <w:rFonts w:ascii="Calibri" w:hAnsi="Calibri" w:cs="Calibri"/>
        </w:rPr>
        <w:lastRenderedPageBreak/>
        <w:t>di tale item risultano avere valore 0, mentre la media risulta essere 059</w:t>
      </w:r>
      <w:r>
        <w:rPr>
          <w:rFonts w:ascii="Calibri" w:hAnsi="Calibri" w:cs="Calibri"/>
        </w:rPr>
        <w:t>.</w:t>
      </w:r>
      <w:r w:rsidRPr="00BA5CD8">
        <w:rPr>
          <w:rFonts w:ascii="Calibri" w:hAnsi="Calibri" w:cs="Calibri"/>
        </w:rPr>
        <w:t xml:space="preserve"> </w:t>
      </w:r>
      <w:r>
        <w:rPr>
          <w:rFonts w:ascii="Calibri" w:hAnsi="Calibri" w:cs="Calibri"/>
        </w:rPr>
        <w:t>T</w:t>
      </w:r>
      <w:r w:rsidRPr="00BA5CD8">
        <w:rPr>
          <w:rFonts w:ascii="Calibri" w:hAnsi="Calibri" w:cs="Calibri"/>
        </w:rPr>
        <w:t>utto ciò trova riscontro nella matrice dei punteggi in quanto solo 2 studenti su 17 hanno risposto in modo corretto. Gli studenti hanno trovato particolarmente agevole l’item 6, l’item 7 e l’item10</w:t>
      </w:r>
      <w:r>
        <w:rPr>
          <w:rFonts w:ascii="Calibri" w:hAnsi="Calibri" w:cs="Calibri"/>
        </w:rPr>
        <w:t>:</w:t>
      </w:r>
      <w:r w:rsidRPr="00BA5CD8">
        <w:rPr>
          <w:rFonts w:ascii="Calibri" w:hAnsi="Calibri" w:cs="Calibri"/>
        </w:rPr>
        <w:t xml:space="preserve"> ciò si evince anche d</w:t>
      </w:r>
      <w:r>
        <w:rPr>
          <w:rFonts w:ascii="Calibri" w:hAnsi="Calibri" w:cs="Calibri"/>
        </w:rPr>
        <w:t>a</w:t>
      </w:r>
      <w:r w:rsidRPr="00BA5CD8">
        <w:rPr>
          <w:rFonts w:ascii="Calibri" w:hAnsi="Calibri" w:cs="Calibri"/>
        </w:rPr>
        <w:t>i valori della moda e della mediana che risultano coincidere con il punteggio massimo.</w:t>
      </w:r>
    </w:p>
    <w:p w:rsidR="007F6424" w:rsidRPr="004A6797" w:rsidRDefault="007F6424" w:rsidP="001669E0">
      <w:pPr>
        <w:pStyle w:val="western"/>
        <w:spacing w:after="0" w:line="480" w:lineRule="auto"/>
        <w:jc w:val="both"/>
        <w:rPr>
          <w:rFonts w:ascii="Calibri" w:hAnsi="Calibri" w:cs="Calibri"/>
          <w:b/>
          <w:bCs/>
        </w:rPr>
      </w:pPr>
      <w:r w:rsidRPr="004A6797">
        <w:rPr>
          <w:rFonts w:ascii="Calibri" w:hAnsi="Calibri" w:cs="Calibri"/>
          <w:b/>
          <w:bCs/>
          <w:u w:val="single"/>
        </w:rPr>
        <w:t>Indice di difficoltà</w:t>
      </w:r>
    </w:p>
    <w:p w:rsidR="007F6424" w:rsidRPr="004A6797" w:rsidRDefault="007F6424" w:rsidP="001669E0">
      <w:pPr>
        <w:pStyle w:val="western"/>
        <w:spacing w:after="0" w:line="480" w:lineRule="auto"/>
        <w:jc w:val="both"/>
        <w:rPr>
          <w:rFonts w:ascii="Calibri" w:hAnsi="Calibri" w:cs="Calibri"/>
        </w:rPr>
      </w:pPr>
      <w:r w:rsidRPr="004A6797">
        <w:rPr>
          <w:rFonts w:ascii="Calibri" w:hAnsi="Calibri" w:cs="Calibri"/>
        </w:rPr>
        <w:t xml:space="preserve">L’indice di difficoltà indica quanto l’item </w:t>
      </w:r>
      <w:r>
        <w:rPr>
          <w:rFonts w:ascii="Calibri" w:hAnsi="Calibri" w:cs="Calibri"/>
        </w:rPr>
        <w:t>sia</w:t>
      </w:r>
      <w:r w:rsidRPr="004A6797">
        <w:rPr>
          <w:rFonts w:ascii="Calibri" w:hAnsi="Calibri" w:cs="Calibri"/>
        </w:rPr>
        <w:t xml:space="preserve"> da considerarsi difficile. Tale indice è dato dal rapporto dei punteggi ottenuti da tutti gli studenti ed il punteggio massimo totalizzabile.</w:t>
      </w:r>
    </w:p>
    <w:tbl>
      <w:tblPr>
        <w:tblW w:w="9520" w:type="dxa"/>
        <w:tblInd w:w="55" w:type="dxa"/>
        <w:tblCellMar>
          <w:left w:w="70" w:type="dxa"/>
          <w:right w:w="70" w:type="dxa"/>
        </w:tblCellMar>
        <w:tblLook w:val="00A0" w:firstRow="1" w:lastRow="0" w:firstColumn="1" w:lastColumn="0" w:noHBand="0" w:noVBand="0"/>
      </w:tblPr>
      <w:tblGrid>
        <w:gridCol w:w="340"/>
        <w:gridCol w:w="760"/>
        <w:gridCol w:w="820"/>
        <w:gridCol w:w="680"/>
        <w:gridCol w:w="720"/>
        <w:gridCol w:w="840"/>
        <w:gridCol w:w="640"/>
        <w:gridCol w:w="640"/>
        <w:gridCol w:w="760"/>
        <w:gridCol w:w="840"/>
        <w:gridCol w:w="760"/>
        <w:gridCol w:w="880"/>
        <w:gridCol w:w="840"/>
      </w:tblGrid>
      <w:tr w:rsidR="007F6424" w:rsidRPr="004A6797">
        <w:trPr>
          <w:trHeight w:val="300"/>
        </w:trPr>
        <w:tc>
          <w:tcPr>
            <w:tcW w:w="340" w:type="dxa"/>
            <w:tcBorders>
              <w:top w:val="single" w:sz="4" w:space="0" w:color="auto"/>
              <w:left w:val="single" w:sz="4" w:space="0" w:color="auto"/>
              <w:bottom w:val="single" w:sz="4" w:space="0" w:color="auto"/>
              <w:right w:val="single" w:sz="4" w:space="0" w:color="auto"/>
            </w:tcBorders>
            <w:noWrap/>
            <w:vAlign w:val="bottom"/>
          </w:tcPr>
          <w:p w:rsidR="007F6424" w:rsidRPr="004A6797" w:rsidRDefault="007F6424" w:rsidP="001669E0">
            <w:pPr>
              <w:rPr>
                <w:color w:val="000000"/>
                <w:sz w:val="18"/>
                <w:szCs w:val="18"/>
                <w:lang w:eastAsia="it-IT"/>
              </w:rPr>
            </w:pPr>
            <w:r w:rsidRPr="004A6797">
              <w:rPr>
                <w:color w:val="000000"/>
                <w:sz w:val="18"/>
                <w:szCs w:val="18"/>
                <w:lang w:eastAsia="it-IT"/>
              </w:rPr>
              <w:t> </w:t>
            </w:r>
          </w:p>
        </w:tc>
        <w:tc>
          <w:tcPr>
            <w:tcW w:w="760" w:type="dxa"/>
            <w:tcBorders>
              <w:top w:val="single" w:sz="4" w:space="0" w:color="auto"/>
              <w:left w:val="nil"/>
              <w:bottom w:val="single" w:sz="4" w:space="0" w:color="auto"/>
              <w:right w:val="single" w:sz="4" w:space="0" w:color="auto"/>
            </w:tcBorders>
            <w:shd w:val="clear" w:color="000000" w:fill="FFFF00"/>
            <w:noWrap/>
            <w:vAlign w:val="bottom"/>
          </w:tcPr>
          <w:p w:rsidR="007F6424" w:rsidRPr="004A6797" w:rsidRDefault="007F6424" w:rsidP="001669E0">
            <w:pPr>
              <w:jc w:val="center"/>
              <w:rPr>
                <w:b/>
                <w:bCs/>
                <w:color w:val="000000"/>
                <w:sz w:val="18"/>
                <w:szCs w:val="18"/>
                <w:lang w:eastAsia="it-IT"/>
              </w:rPr>
            </w:pPr>
            <w:r w:rsidRPr="004A6797">
              <w:rPr>
                <w:b/>
                <w:bCs/>
                <w:color w:val="000000"/>
                <w:sz w:val="18"/>
                <w:szCs w:val="18"/>
                <w:lang w:eastAsia="it-IT"/>
              </w:rPr>
              <w:t>Item1</w:t>
            </w:r>
          </w:p>
        </w:tc>
        <w:tc>
          <w:tcPr>
            <w:tcW w:w="820" w:type="dxa"/>
            <w:tcBorders>
              <w:top w:val="single" w:sz="4" w:space="0" w:color="auto"/>
              <w:left w:val="nil"/>
              <w:bottom w:val="single" w:sz="4" w:space="0" w:color="auto"/>
              <w:right w:val="single" w:sz="4" w:space="0" w:color="auto"/>
            </w:tcBorders>
            <w:shd w:val="clear" w:color="000000" w:fill="FFFF00"/>
            <w:noWrap/>
            <w:vAlign w:val="bottom"/>
          </w:tcPr>
          <w:p w:rsidR="007F6424" w:rsidRPr="004A6797" w:rsidRDefault="007F6424" w:rsidP="001669E0">
            <w:pPr>
              <w:jc w:val="center"/>
              <w:rPr>
                <w:b/>
                <w:bCs/>
                <w:color w:val="000000"/>
                <w:sz w:val="18"/>
                <w:szCs w:val="18"/>
                <w:lang w:eastAsia="it-IT"/>
              </w:rPr>
            </w:pPr>
            <w:r w:rsidRPr="004A6797">
              <w:rPr>
                <w:b/>
                <w:bCs/>
                <w:color w:val="000000"/>
                <w:sz w:val="18"/>
                <w:szCs w:val="18"/>
                <w:lang w:eastAsia="it-IT"/>
              </w:rPr>
              <w:t>Item2</w:t>
            </w:r>
          </w:p>
        </w:tc>
        <w:tc>
          <w:tcPr>
            <w:tcW w:w="680" w:type="dxa"/>
            <w:tcBorders>
              <w:top w:val="single" w:sz="4" w:space="0" w:color="auto"/>
              <w:left w:val="nil"/>
              <w:bottom w:val="single" w:sz="4" w:space="0" w:color="auto"/>
              <w:right w:val="single" w:sz="4" w:space="0" w:color="auto"/>
            </w:tcBorders>
            <w:shd w:val="clear" w:color="000000" w:fill="FFFF00"/>
            <w:noWrap/>
            <w:vAlign w:val="bottom"/>
          </w:tcPr>
          <w:p w:rsidR="007F6424" w:rsidRPr="004A6797" w:rsidRDefault="007F6424" w:rsidP="001669E0">
            <w:pPr>
              <w:jc w:val="center"/>
              <w:rPr>
                <w:b/>
                <w:bCs/>
                <w:color w:val="000000"/>
                <w:sz w:val="18"/>
                <w:szCs w:val="18"/>
                <w:lang w:eastAsia="it-IT"/>
              </w:rPr>
            </w:pPr>
            <w:r w:rsidRPr="004A6797">
              <w:rPr>
                <w:b/>
                <w:bCs/>
                <w:color w:val="000000"/>
                <w:sz w:val="18"/>
                <w:szCs w:val="18"/>
                <w:lang w:eastAsia="it-IT"/>
              </w:rPr>
              <w:t>Item3</w:t>
            </w:r>
          </w:p>
        </w:tc>
        <w:tc>
          <w:tcPr>
            <w:tcW w:w="720" w:type="dxa"/>
            <w:tcBorders>
              <w:top w:val="single" w:sz="4" w:space="0" w:color="auto"/>
              <w:left w:val="nil"/>
              <w:bottom w:val="single" w:sz="4" w:space="0" w:color="auto"/>
              <w:right w:val="single" w:sz="4" w:space="0" w:color="auto"/>
            </w:tcBorders>
            <w:shd w:val="clear" w:color="000000" w:fill="FFFF00"/>
            <w:noWrap/>
            <w:vAlign w:val="bottom"/>
          </w:tcPr>
          <w:p w:rsidR="007F6424" w:rsidRPr="004A6797" w:rsidRDefault="007F6424" w:rsidP="001669E0">
            <w:pPr>
              <w:jc w:val="center"/>
              <w:rPr>
                <w:b/>
                <w:bCs/>
                <w:color w:val="000000"/>
                <w:sz w:val="18"/>
                <w:szCs w:val="18"/>
                <w:lang w:eastAsia="it-IT"/>
              </w:rPr>
            </w:pPr>
            <w:r w:rsidRPr="004A6797">
              <w:rPr>
                <w:b/>
                <w:bCs/>
                <w:color w:val="000000"/>
                <w:sz w:val="18"/>
                <w:szCs w:val="18"/>
                <w:lang w:eastAsia="it-IT"/>
              </w:rPr>
              <w:t>Item4</w:t>
            </w:r>
          </w:p>
        </w:tc>
        <w:tc>
          <w:tcPr>
            <w:tcW w:w="840" w:type="dxa"/>
            <w:tcBorders>
              <w:top w:val="single" w:sz="4" w:space="0" w:color="auto"/>
              <w:left w:val="nil"/>
              <w:bottom w:val="single" w:sz="4" w:space="0" w:color="auto"/>
              <w:right w:val="single" w:sz="4" w:space="0" w:color="auto"/>
            </w:tcBorders>
            <w:shd w:val="clear" w:color="000000" w:fill="FFFF00"/>
            <w:noWrap/>
            <w:vAlign w:val="bottom"/>
          </w:tcPr>
          <w:p w:rsidR="007F6424" w:rsidRPr="004A6797" w:rsidRDefault="007F6424" w:rsidP="001669E0">
            <w:pPr>
              <w:jc w:val="center"/>
              <w:rPr>
                <w:b/>
                <w:bCs/>
                <w:color w:val="000000"/>
                <w:sz w:val="18"/>
                <w:szCs w:val="18"/>
                <w:lang w:eastAsia="it-IT"/>
              </w:rPr>
            </w:pPr>
            <w:r w:rsidRPr="004A6797">
              <w:rPr>
                <w:b/>
                <w:bCs/>
                <w:color w:val="000000"/>
                <w:sz w:val="18"/>
                <w:szCs w:val="18"/>
                <w:lang w:eastAsia="it-IT"/>
              </w:rPr>
              <w:t>Item5</w:t>
            </w:r>
          </w:p>
        </w:tc>
        <w:tc>
          <w:tcPr>
            <w:tcW w:w="640" w:type="dxa"/>
            <w:tcBorders>
              <w:top w:val="single" w:sz="4" w:space="0" w:color="auto"/>
              <w:left w:val="nil"/>
              <w:bottom w:val="single" w:sz="4" w:space="0" w:color="auto"/>
              <w:right w:val="single" w:sz="4" w:space="0" w:color="auto"/>
            </w:tcBorders>
            <w:shd w:val="clear" w:color="000000" w:fill="FFFF00"/>
            <w:noWrap/>
            <w:vAlign w:val="bottom"/>
          </w:tcPr>
          <w:p w:rsidR="007F6424" w:rsidRPr="004A6797" w:rsidRDefault="007F6424" w:rsidP="001669E0">
            <w:pPr>
              <w:jc w:val="center"/>
              <w:rPr>
                <w:b/>
                <w:bCs/>
                <w:color w:val="000000"/>
                <w:sz w:val="18"/>
                <w:szCs w:val="18"/>
                <w:lang w:eastAsia="it-IT"/>
              </w:rPr>
            </w:pPr>
            <w:r w:rsidRPr="004A6797">
              <w:rPr>
                <w:b/>
                <w:bCs/>
                <w:color w:val="000000"/>
                <w:sz w:val="18"/>
                <w:szCs w:val="18"/>
                <w:lang w:eastAsia="it-IT"/>
              </w:rPr>
              <w:t>Item6</w:t>
            </w:r>
          </w:p>
        </w:tc>
        <w:tc>
          <w:tcPr>
            <w:tcW w:w="640" w:type="dxa"/>
            <w:tcBorders>
              <w:top w:val="single" w:sz="4" w:space="0" w:color="auto"/>
              <w:left w:val="nil"/>
              <w:bottom w:val="single" w:sz="4" w:space="0" w:color="auto"/>
              <w:right w:val="single" w:sz="4" w:space="0" w:color="auto"/>
            </w:tcBorders>
            <w:shd w:val="clear" w:color="000000" w:fill="FFFF00"/>
            <w:noWrap/>
            <w:vAlign w:val="bottom"/>
          </w:tcPr>
          <w:p w:rsidR="007F6424" w:rsidRPr="004A6797" w:rsidRDefault="007F6424" w:rsidP="001669E0">
            <w:pPr>
              <w:jc w:val="center"/>
              <w:rPr>
                <w:b/>
                <w:bCs/>
                <w:color w:val="000000"/>
                <w:sz w:val="18"/>
                <w:szCs w:val="18"/>
                <w:lang w:eastAsia="it-IT"/>
              </w:rPr>
            </w:pPr>
            <w:r w:rsidRPr="004A6797">
              <w:rPr>
                <w:b/>
                <w:bCs/>
                <w:color w:val="000000"/>
                <w:sz w:val="18"/>
                <w:szCs w:val="18"/>
                <w:lang w:eastAsia="it-IT"/>
              </w:rPr>
              <w:t>Item7</w:t>
            </w:r>
          </w:p>
        </w:tc>
        <w:tc>
          <w:tcPr>
            <w:tcW w:w="760" w:type="dxa"/>
            <w:tcBorders>
              <w:top w:val="single" w:sz="4" w:space="0" w:color="auto"/>
              <w:left w:val="nil"/>
              <w:bottom w:val="single" w:sz="4" w:space="0" w:color="auto"/>
              <w:right w:val="single" w:sz="4" w:space="0" w:color="auto"/>
            </w:tcBorders>
            <w:shd w:val="clear" w:color="000000" w:fill="FFFF00"/>
            <w:noWrap/>
            <w:vAlign w:val="bottom"/>
          </w:tcPr>
          <w:p w:rsidR="007F6424" w:rsidRPr="004A6797" w:rsidRDefault="007F6424" w:rsidP="001669E0">
            <w:pPr>
              <w:jc w:val="center"/>
              <w:rPr>
                <w:b/>
                <w:bCs/>
                <w:color w:val="000000"/>
                <w:sz w:val="18"/>
                <w:szCs w:val="18"/>
                <w:lang w:eastAsia="it-IT"/>
              </w:rPr>
            </w:pPr>
            <w:r w:rsidRPr="004A6797">
              <w:rPr>
                <w:b/>
                <w:bCs/>
                <w:color w:val="000000"/>
                <w:sz w:val="18"/>
                <w:szCs w:val="18"/>
                <w:lang w:eastAsia="it-IT"/>
              </w:rPr>
              <w:t>Item8</w:t>
            </w:r>
          </w:p>
        </w:tc>
        <w:tc>
          <w:tcPr>
            <w:tcW w:w="840" w:type="dxa"/>
            <w:tcBorders>
              <w:top w:val="single" w:sz="4" w:space="0" w:color="auto"/>
              <w:left w:val="nil"/>
              <w:bottom w:val="single" w:sz="4" w:space="0" w:color="auto"/>
              <w:right w:val="single" w:sz="4" w:space="0" w:color="auto"/>
            </w:tcBorders>
            <w:shd w:val="clear" w:color="000000" w:fill="FFFF00"/>
            <w:noWrap/>
            <w:vAlign w:val="bottom"/>
          </w:tcPr>
          <w:p w:rsidR="007F6424" w:rsidRPr="004A6797" w:rsidRDefault="007F6424" w:rsidP="001669E0">
            <w:pPr>
              <w:jc w:val="center"/>
              <w:rPr>
                <w:b/>
                <w:bCs/>
                <w:color w:val="000000"/>
                <w:sz w:val="18"/>
                <w:szCs w:val="18"/>
                <w:lang w:eastAsia="it-IT"/>
              </w:rPr>
            </w:pPr>
            <w:r w:rsidRPr="004A6797">
              <w:rPr>
                <w:b/>
                <w:bCs/>
                <w:color w:val="000000"/>
                <w:sz w:val="18"/>
                <w:szCs w:val="18"/>
                <w:lang w:eastAsia="it-IT"/>
              </w:rPr>
              <w:t>Item9</w:t>
            </w:r>
          </w:p>
        </w:tc>
        <w:tc>
          <w:tcPr>
            <w:tcW w:w="760" w:type="dxa"/>
            <w:tcBorders>
              <w:top w:val="single" w:sz="4" w:space="0" w:color="auto"/>
              <w:left w:val="nil"/>
              <w:bottom w:val="single" w:sz="4" w:space="0" w:color="auto"/>
              <w:right w:val="single" w:sz="4" w:space="0" w:color="auto"/>
            </w:tcBorders>
            <w:shd w:val="clear" w:color="000000" w:fill="FFFF00"/>
            <w:noWrap/>
            <w:vAlign w:val="bottom"/>
          </w:tcPr>
          <w:p w:rsidR="007F6424" w:rsidRPr="004A6797" w:rsidRDefault="007F6424" w:rsidP="001669E0">
            <w:pPr>
              <w:jc w:val="center"/>
              <w:rPr>
                <w:b/>
                <w:bCs/>
                <w:color w:val="000000"/>
                <w:sz w:val="18"/>
                <w:szCs w:val="18"/>
                <w:lang w:eastAsia="it-IT"/>
              </w:rPr>
            </w:pPr>
            <w:r w:rsidRPr="004A6797">
              <w:rPr>
                <w:b/>
                <w:bCs/>
                <w:color w:val="000000"/>
                <w:sz w:val="18"/>
                <w:szCs w:val="18"/>
                <w:lang w:eastAsia="it-IT"/>
              </w:rPr>
              <w:t>Item10</w:t>
            </w:r>
          </w:p>
        </w:tc>
        <w:tc>
          <w:tcPr>
            <w:tcW w:w="880" w:type="dxa"/>
            <w:tcBorders>
              <w:top w:val="single" w:sz="4" w:space="0" w:color="auto"/>
              <w:left w:val="nil"/>
              <w:bottom w:val="single" w:sz="4" w:space="0" w:color="auto"/>
              <w:right w:val="single" w:sz="4" w:space="0" w:color="auto"/>
            </w:tcBorders>
            <w:shd w:val="clear" w:color="000000" w:fill="FFFF00"/>
            <w:noWrap/>
            <w:vAlign w:val="bottom"/>
          </w:tcPr>
          <w:p w:rsidR="007F6424" w:rsidRPr="004A6797" w:rsidRDefault="007F6424" w:rsidP="001669E0">
            <w:pPr>
              <w:jc w:val="center"/>
              <w:rPr>
                <w:b/>
                <w:bCs/>
                <w:color w:val="000000"/>
                <w:sz w:val="18"/>
                <w:szCs w:val="18"/>
                <w:lang w:eastAsia="it-IT"/>
              </w:rPr>
            </w:pPr>
            <w:r w:rsidRPr="004A6797">
              <w:rPr>
                <w:b/>
                <w:bCs/>
                <w:color w:val="000000"/>
                <w:sz w:val="18"/>
                <w:szCs w:val="18"/>
                <w:lang w:eastAsia="it-IT"/>
              </w:rPr>
              <w:t>Item11</w:t>
            </w:r>
          </w:p>
        </w:tc>
        <w:tc>
          <w:tcPr>
            <w:tcW w:w="840" w:type="dxa"/>
            <w:tcBorders>
              <w:top w:val="single" w:sz="4" w:space="0" w:color="auto"/>
              <w:left w:val="nil"/>
              <w:bottom w:val="single" w:sz="4" w:space="0" w:color="auto"/>
              <w:right w:val="single" w:sz="4" w:space="0" w:color="auto"/>
            </w:tcBorders>
            <w:shd w:val="clear" w:color="000000" w:fill="FFFF00"/>
            <w:noWrap/>
            <w:vAlign w:val="bottom"/>
          </w:tcPr>
          <w:p w:rsidR="007F6424" w:rsidRPr="004A6797" w:rsidRDefault="007F6424" w:rsidP="001669E0">
            <w:pPr>
              <w:jc w:val="center"/>
              <w:rPr>
                <w:b/>
                <w:bCs/>
                <w:color w:val="000000"/>
                <w:sz w:val="18"/>
                <w:szCs w:val="18"/>
                <w:lang w:eastAsia="it-IT"/>
              </w:rPr>
            </w:pPr>
            <w:r w:rsidRPr="004A6797">
              <w:rPr>
                <w:b/>
                <w:bCs/>
                <w:color w:val="000000"/>
                <w:sz w:val="18"/>
                <w:szCs w:val="18"/>
                <w:lang w:eastAsia="it-IT"/>
              </w:rPr>
              <w:t>Item12</w:t>
            </w:r>
          </w:p>
        </w:tc>
      </w:tr>
      <w:tr w:rsidR="007F6424" w:rsidRPr="004A6797">
        <w:trPr>
          <w:trHeight w:val="300"/>
        </w:trPr>
        <w:tc>
          <w:tcPr>
            <w:tcW w:w="340" w:type="dxa"/>
            <w:tcBorders>
              <w:top w:val="nil"/>
              <w:left w:val="single" w:sz="4" w:space="0" w:color="auto"/>
              <w:bottom w:val="single" w:sz="4" w:space="0" w:color="auto"/>
              <w:right w:val="single" w:sz="4" w:space="0" w:color="auto"/>
            </w:tcBorders>
            <w:shd w:val="clear" w:color="000000" w:fill="8DB4E3"/>
            <w:noWrap/>
            <w:vAlign w:val="bottom"/>
          </w:tcPr>
          <w:p w:rsidR="007F6424" w:rsidRPr="004A6797" w:rsidRDefault="007F6424" w:rsidP="001669E0">
            <w:pPr>
              <w:rPr>
                <w:b/>
                <w:bCs/>
                <w:color w:val="000000"/>
                <w:sz w:val="18"/>
                <w:szCs w:val="18"/>
                <w:lang w:eastAsia="it-IT"/>
              </w:rPr>
            </w:pPr>
            <w:r w:rsidRPr="004A6797">
              <w:rPr>
                <w:b/>
                <w:bCs/>
                <w:color w:val="000000"/>
                <w:sz w:val="18"/>
                <w:szCs w:val="18"/>
                <w:lang w:eastAsia="it-IT"/>
              </w:rPr>
              <w:t>ID</w:t>
            </w:r>
          </w:p>
        </w:tc>
        <w:tc>
          <w:tcPr>
            <w:tcW w:w="760" w:type="dxa"/>
            <w:tcBorders>
              <w:top w:val="nil"/>
              <w:left w:val="nil"/>
              <w:bottom w:val="single" w:sz="4" w:space="0" w:color="auto"/>
              <w:right w:val="single" w:sz="4" w:space="0" w:color="auto"/>
            </w:tcBorders>
            <w:noWrap/>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0,576</w:t>
            </w:r>
          </w:p>
        </w:tc>
        <w:tc>
          <w:tcPr>
            <w:tcW w:w="820" w:type="dxa"/>
            <w:tcBorders>
              <w:top w:val="nil"/>
              <w:left w:val="nil"/>
              <w:bottom w:val="single" w:sz="4" w:space="0" w:color="auto"/>
              <w:right w:val="single" w:sz="4" w:space="0" w:color="auto"/>
            </w:tcBorders>
            <w:noWrap/>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0,118</w:t>
            </w:r>
          </w:p>
        </w:tc>
        <w:tc>
          <w:tcPr>
            <w:tcW w:w="680" w:type="dxa"/>
            <w:tcBorders>
              <w:top w:val="nil"/>
              <w:left w:val="nil"/>
              <w:bottom w:val="single" w:sz="4" w:space="0" w:color="auto"/>
              <w:right w:val="single" w:sz="4" w:space="0" w:color="auto"/>
            </w:tcBorders>
            <w:noWrap/>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0,729</w:t>
            </w:r>
          </w:p>
        </w:tc>
        <w:tc>
          <w:tcPr>
            <w:tcW w:w="720" w:type="dxa"/>
            <w:tcBorders>
              <w:top w:val="nil"/>
              <w:left w:val="nil"/>
              <w:bottom w:val="single" w:sz="4" w:space="0" w:color="auto"/>
              <w:right w:val="single" w:sz="4" w:space="0" w:color="auto"/>
            </w:tcBorders>
            <w:noWrap/>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0,741</w:t>
            </w:r>
          </w:p>
        </w:tc>
        <w:tc>
          <w:tcPr>
            <w:tcW w:w="840" w:type="dxa"/>
            <w:tcBorders>
              <w:top w:val="nil"/>
              <w:left w:val="nil"/>
              <w:bottom w:val="single" w:sz="4" w:space="0" w:color="auto"/>
              <w:right w:val="single" w:sz="4" w:space="0" w:color="auto"/>
            </w:tcBorders>
            <w:noWrap/>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0,282</w:t>
            </w:r>
          </w:p>
        </w:tc>
        <w:tc>
          <w:tcPr>
            <w:tcW w:w="640" w:type="dxa"/>
            <w:tcBorders>
              <w:top w:val="nil"/>
              <w:left w:val="nil"/>
              <w:bottom w:val="single" w:sz="4" w:space="0" w:color="auto"/>
              <w:right w:val="single" w:sz="4" w:space="0" w:color="auto"/>
            </w:tcBorders>
            <w:noWrap/>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0,929</w:t>
            </w:r>
          </w:p>
        </w:tc>
        <w:tc>
          <w:tcPr>
            <w:tcW w:w="640" w:type="dxa"/>
            <w:tcBorders>
              <w:top w:val="nil"/>
              <w:left w:val="nil"/>
              <w:bottom w:val="single" w:sz="4" w:space="0" w:color="auto"/>
              <w:right w:val="single" w:sz="4" w:space="0" w:color="auto"/>
            </w:tcBorders>
            <w:noWrap/>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0,918</w:t>
            </w:r>
          </w:p>
        </w:tc>
        <w:tc>
          <w:tcPr>
            <w:tcW w:w="760" w:type="dxa"/>
            <w:tcBorders>
              <w:top w:val="nil"/>
              <w:left w:val="nil"/>
              <w:bottom w:val="single" w:sz="4" w:space="0" w:color="auto"/>
              <w:right w:val="single" w:sz="4" w:space="0" w:color="auto"/>
            </w:tcBorders>
            <w:noWrap/>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0,657</w:t>
            </w:r>
          </w:p>
        </w:tc>
        <w:tc>
          <w:tcPr>
            <w:tcW w:w="840" w:type="dxa"/>
            <w:tcBorders>
              <w:top w:val="nil"/>
              <w:left w:val="nil"/>
              <w:bottom w:val="single" w:sz="4" w:space="0" w:color="auto"/>
              <w:right w:val="single" w:sz="4" w:space="0" w:color="auto"/>
            </w:tcBorders>
            <w:noWrap/>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0,701</w:t>
            </w:r>
          </w:p>
        </w:tc>
        <w:tc>
          <w:tcPr>
            <w:tcW w:w="760" w:type="dxa"/>
            <w:tcBorders>
              <w:top w:val="nil"/>
              <w:left w:val="nil"/>
              <w:bottom w:val="single" w:sz="4" w:space="0" w:color="auto"/>
              <w:right w:val="single" w:sz="4" w:space="0" w:color="auto"/>
            </w:tcBorders>
            <w:noWrap/>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0,770</w:t>
            </w:r>
          </w:p>
        </w:tc>
        <w:tc>
          <w:tcPr>
            <w:tcW w:w="880" w:type="dxa"/>
            <w:tcBorders>
              <w:top w:val="nil"/>
              <w:left w:val="nil"/>
              <w:bottom w:val="single" w:sz="4" w:space="0" w:color="auto"/>
              <w:right w:val="single" w:sz="4" w:space="0" w:color="auto"/>
            </w:tcBorders>
            <w:noWrap/>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0,338</w:t>
            </w:r>
          </w:p>
        </w:tc>
        <w:tc>
          <w:tcPr>
            <w:tcW w:w="840" w:type="dxa"/>
            <w:tcBorders>
              <w:top w:val="nil"/>
              <w:left w:val="nil"/>
              <w:bottom w:val="single" w:sz="4" w:space="0" w:color="auto"/>
              <w:right w:val="single" w:sz="4" w:space="0" w:color="auto"/>
            </w:tcBorders>
            <w:noWrap/>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0,412</w:t>
            </w:r>
          </w:p>
        </w:tc>
      </w:tr>
      <w:tr w:rsidR="007F6424" w:rsidRPr="004A6797">
        <w:trPr>
          <w:trHeight w:val="495"/>
        </w:trPr>
        <w:tc>
          <w:tcPr>
            <w:tcW w:w="340" w:type="dxa"/>
            <w:tcBorders>
              <w:top w:val="nil"/>
              <w:left w:val="single" w:sz="4" w:space="0" w:color="auto"/>
              <w:bottom w:val="single" w:sz="4" w:space="0" w:color="auto"/>
              <w:right w:val="single" w:sz="4" w:space="0" w:color="auto"/>
            </w:tcBorders>
            <w:noWrap/>
            <w:vAlign w:val="bottom"/>
          </w:tcPr>
          <w:p w:rsidR="007F6424" w:rsidRPr="004A6797" w:rsidRDefault="007F6424" w:rsidP="001669E0">
            <w:pPr>
              <w:rPr>
                <w:color w:val="000000"/>
                <w:sz w:val="18"/>
                <w:szCs w:val="18"/>
                <w:lang w:eastAsia="it-IT"/>
              </w:rPr>
            </w:pPr>
            <w:r w:rsidRPr="004A6797">
              <w:rPr>
                <w:color w:val="000000"/>
                <w:sz w:val="18"/>
                <w:szCs w:val="18"/>
                <w:lang w:eastAsia="it-IT"/>
              </w:rPr>
              <w:t> </w:t>
            </w:r>
          </w:p>
        </w:tc>
        <w:tc>
          <w:tcPr>
            <w:tcW w:w="760" w:type="dxa"/>
            <w:tcBorders>
              <w:top w:val="nil"/>
              <w:left w:val="nil"/>
              <w:bottom w:val="single" w:sz="4" w:space="0" w:color="auto"/>
              <w:right w:val="single" w:sz="4" w:space="0" w:color="auto"/>
            </w:tcBorders>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medio-facile</w:t>
            </w:r>
          </w:p>
        </w:tc>
        <w:tc>
          <w:tcPr>
            <w:tcW w:w="820" w:type="dxa"/>
            <w:tcBorders>
              <w:top w:val="nil"/>
              <w:left w:val="nil"/>
              <w:bottom w:val="single" w:sz="4" w:space="0" w:color="auto"/>
              <w:right w:val="single" w:sz="4" w:space="0" w:color="auto"/>
            </w:tcBorders>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difficile</w:t>
            </w:r>
          </w:p>
        </w:tc>
        <w:tc>
          <w:tcPr>
            <w:tcW w:w="680" w:type="dxa"/>
            <w:tcBorders>
              <w:top w:val="nil"/>
              <w:left w:val="nil"/>
              <w:bottom w:val="single" w:sz="4" w:space="0" w:color="auto"/>
              <w:right w:val="single" w:sz="4" w:space="0" w:color="auto"/>
            </w:tcBorders>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medio-facile</w:t>
            </w:r>
          </w:p>
        </w:tc>
        <w:tc>
          <w:tcPr>
            <w:tcW w:w="720" w:type="dxa"/>
            <w:tcBorders>
              <w:top w:val="nil"/>
              <w:left w:val="nil"/>
              <w:bottom w:val="single" w:sz="4" w:space="0" w:color="auto"/>
              <w:right w:val="single" w:sz="4" w:space="0" w:color="auto"/>
            </w:tcBorders>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medio-facile</w:t>
            </w:r>
          </w:p>
        </w:tc>
        <w:tc>
          <w:tcPr>
            <w:tcW w:w="840" w:type="dxa"/>
            <w:tcBorders>
              <w:top w:val="nil"/>
              <w:left w:val="nil"/>
              <w:bottom w:val="single" w:sz="4" w:space="0" w:color="auto"/>
              <w:right w:val="single" w:sz="4" w:space="0" w:color="auto"/>
            </w:tcBorders>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medio-difficile</w:t>
            </w:r>
          </w:p>
        </w:tc>
        <w:tc>
          <w:tcPr>
            <w:tcW w:w="640" w:type="dxa"/>
            <w:tcBorders>
              <w:top w:val="nil"/>
              <w:left w:val="nil"/>
              <w:bottom w:val="single" w:sz="4" w:space="0" w:color="auto"/>
              <w:right w:val="single" w:sz="4" w:space="0" w:color="auto"/>
            </w:tcBorders>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facile</w:t>
            </w:r>
          </w:p>
        </w:tc>
        <w:tc>
          <w:tcPr>
            <w:tcW w:w="640" w:type="dxa"/>
            <w:tcBorders>
              <w:top w:val="nil"/>
              <w:left w:val="nil"/>
              <w:bottom w:val="single" w:sz="4" w:space="0" w:color="auto"/>
              <w:right w:val="single" w:sz="4" w:space="0" w:color="auto"/>
            </w:tcBorders>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facile</w:t>
            </w:r>
          </w:p>
        </w:tc>
        <w:tc>
          <w:tcPr>
            <w:tcW w:w="760" w:type="dxa"/>
            <w:tcBorders>
              <w:top w:val="nil"/>
              <w:left w:val="nil"/>
              <w:bottom w:val="single" w:sz="4" w:space="0" w:color="auto"/>
              <w:right w:val="single" w:sz="4" w:space="0" w:color="auto"/>
            </w:tcBorders>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medio-facile</w:t>
            </w:r>
          </w:p>
        </w:tc>
        <w:tc>
          <w:tcPr>
            <w:tcW w:w="840" w:type="dxa"/>
            <w:tcBorders>
              <w:top w:val="nil"/>
              <w:left w:val="nil"/>
              <w:bottom w:val="single" w:sz="4" w:space="0" w:color="auto"/>
              <w:right w:val="single" w:sz="4" w:space="0" w:color="auto"/>
            </w:tcBorders>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medio-facile</w:t>
            </w:r>
          </w:p>
        </w:tc>
        <w:tc>
          <w:tcPr>
            <w:tcW w:w="760" w:type="dxa"/>
            <w:tcBorders>
              <w:top w:val="nil"/>
              <w:left w:val="nil"/>
              <w:bottom w:val="single" w:sz="4" w:space="0" w:color="auto"/>
              <w:right w:val="single" w:sz="4" w:space="0" w:color="auto"/>
            </w:tcBorders>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facile</w:t>
            </w:r>
          </w:p>
        </w:tc>
        <w:tc>
          <w:tcPr>
            <w:tcW w:w="880" w:type="dxa"/>
            <w:tcBorders>
              <w:top w:val="nil"/>
              <w:left w:val="nil"/>
              <w:bottom w:val="single" w:sz="4" w:space="0" w:color="auto"/>
              <w:right w:val="single" w:sz="4" w:space="0" w:color="auto"/>
            </w:tcBorders>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medio-difficile</w:t>
            </w:r>
          </w:p>
        </w:tc>
        <w:tc>
          <w:tcPr>
            <w:tcW w:w="840" w:type="dxa"/>
            <w:tcBorders>
              <w:top w:val="nil"/>
              <w:left w:val="nil"/>
              <w:bottom w:val="single" w:sz="4" w:space="0" w:color="auto"/>
              <w:right w:val="single" w:sz="4" w:space="0" w:color="auto"/>
            </w:tcBorders>
            <w:vAlign w:val="bottom"/>
          </w:tcPr>
          <w:p w:rsidR="007F6424" w:rsidRPr="004A6797" w:rsidRDefault="007F6424" w:rsidP="001669E0">
            <w:pPr>
              <w:jc w:val="center"/>
              <w:rPr>
                <w:color w:val="000000"/>
                <w:sz w:val="18"/>
                <w:szCs w:val="18"/>
                <w:lang w:eastAsia="it-IT"/>
              </w:rPr>
            </w:pPr>
            <w:r w:rsidRPr="004A6797">
              <w:rPr>
                <w:color w:val="000000"/>
                <w:sz w:val="18"/>
                <w:szCs w:val="18"/>
                <w:lang w:eastAsia="it-IT"/>
              </w:rPr>
              <w:t>medio-difficile</w:t>
            </w:r>
          </w:p>
        </w:tc>
      </w:tr>
    </w:tbl>
    <w:p w:rsidR="00DC223A" w:rsidRDefault="007F6424" w:rsidP="001669E0">
      <w:pPr>
        <w:pStyle w:val="western"/>
        <w:spacing w:after="0" w:line="480" w:lineRule="auto"/>
        <w:jc w:val="both"/>
        <w:rPr>
          <w:rFonts w:ascii="Calibri" w:hAnsi="Calibri" w:cs="Calibri"/>
        </w:rPr>
      </w:pPr>
      <w:r w:rsidRPr="004A6797">
        <w:rPr>
          <w:rFonts w:ascii="Calibri" w:hAnsi="Calibri" w:cs="Calibri"/>
        </w:rPr>
        <w:t>Con un valore di tale indice che si approssima al valore 1</w:t>
      </w:r>
      <w:r>
        <w:rPr>
          <w:rFonts w:ascii="Calibri" w:hAnsi="Calibri" w:cs="Calibri"/>
        </w:rPr>
        <w:t>,</w:t>
      </w:r>
      <w:r w:rsidRPr="004A6797">
        <w:rPr>
          <w:rFonts w:ascii="Calibri" w:hAnsi="Calibri" w:cs="Calibri"/>
        </w:rPr>
        <w:t xml:space="preserve"> l’item risulta essere troppo facile</w:t>
      </w:r>
      <w:r>
        <w:rPr>
          <w:rFonts w:ascii="Calibri" w:hAnsi="Calibri" w:cs="Calibri"/>
        </w:rPr>
        <w:t>,</w:t>
      </w:r>
      <w:r w:rsidRPr="004A6797">
        <w:rPr>
          <w:rFonts w:ascii="Calibri" w:hAnsi="Calibri" w:cs="Calibri"/>
        </w:rPr>
        <w:t xml:space="preserve"> come </w:t>
      </w:r>
      <w:r>
        <w:rPr>
          <w:rFonts w:ascii="Calibri" w:hAnsi="Calibri" w:cs="Calibri"/>
        </w:rPr>
        <w:t>s</w:t>
      </w:r>
      <w:r w:rsidRPr="004A6797">
        <w:rPr>
          <w:rFonts w:ascii="Calibri" w:hAnsi="Calibri" w:cs="Calibri"/>
        </w:rPr>
        <w:t>i evidenzia per l’item 6 (ID=0,929)</w:t>
      </w:r>
      <w:r>
        <w:rPr>
          <w:rFonts w:ascii="Calibri" w:hAnsi="Calibri" w:cs="Calibri"/>
        </w:rPr>
        <w:t>;</w:t>
      </w:r>
      <w:r w:rsidRPr="004A6797">
        <w:rPr>
          <w:rFonts w:ascii="Calibri" w:hAnsi="Calibri" w:cs="Calibri"/>
        </w:rPr>
        <w:t xml:space="preserve"> mentre con un valore prossimo a 0</w:t>
      </w:r>
      <w:r>
        <w:rPr>
          <w:rFonts w:ascii="Calibri" w:hAnsi="Calibri" w:cs="Calibri"/>
        </w:rPr>
        <w:t>,</w:t>
      </w:r>
      <w:r w:rsidRPr="004A6797">
        <w:rPr>
          <w:rFonts w:ascii="Calibri" w:hAnsi="Calibri" w:cs="Calibri"/>
        </w:rPr>
        <w:t xml:space="preserve"> l’item risulta essere troppo difficile ed è il caso dell’item 2 (ID=0,118). </w:t>
      </w:r>
    </w:p>
    <w:p w:rsidR="007F6424" w:rsidRPr="004A6797" w:rsidRDefault="007F6424" w:rsidP="001669E0">
      <w:pPr>
        <w:pStyle w:val="western"/>
        <w:spacing w:after="0" w:line="480" w:lineRule="auto"/>
        <w:jc w:val="both"/>
        <w:rPr>
          <w:rFonts w:ascii="Calibri" w:hAnsi="Calibri" w:cs="Calibri"/>
          <w:b/>
          <w:bCs/>
          <w:u w:val="single"/>
        </w:rPr>
      </w:pPr>
      <w:r w:rsidRPr="004A6797">
        <w:rPr>
          <w:rFonts w:ascii="Calibri" w:hAnsi="Calibri" w:cs="Calibri"/>
          <w:b/>
          <w:bCs/>
          <w:u w:val="single"/>
        </w:rPr>
        <w:t xml:space="preserve">Potere discriminante </w:t>
      </w:r>
    </w:p>
    <w:p w:rsidR="007F6424" w:rsidRPr="004A6797" w:rsidRDefault="007F6424" w:rsidP="001669E0">
      <w:pPr>
        <w:pStyle w:val="western"/>
        <w:spacing w:before="0" w:after="0" w:line="480" w:lineRule="auto"/>
        <w:jc w:val="both"/>
        <w:rPr>
          <w:rFonts w:ascii="Calibri" w:hAnsi="Calibri" w:cs="Calibri"/>
        </w:rPr>
      </w:pPr>
      <w:r w:rsidRPr="004A6797">
        <w:rPr>
          <w:rFonts w:ascii="Calibri" w:hAnsi="Calibri" w:cs="Calibri"/>
        </w:rPr>
        <w:t xml:space="preserve">Il potere discriminante PD di un item indica quanto l'item </w:t>
      </w:r>
      <w:r>
        <w:rPr>
          <w:rFonts w:ascii="Calibri" w:hAnsi="Calibri" w:cs="Calibri"/>
        </w:rPr>
        <w:t>sia</w:t>
      </w:r>
      <w:r w:rsidRPr="004A6797">
        <w:rPr>
          <w:rFonts w:ascii="Calibri" w:hAnsi="Calibri" w:cs="Calibri"/>
        </w:rPr>
        <w:t xml:space="preserve"> utile per discriminare chi ha raggiunto gli obiettivi da chi non li ha raggiunti, con un valore che può variare da 0 a 1.</w:t>
      </w:r>
    </w:p>
    <w:p w:rsidR="007F6424" w:rsidRPr="004A6797" w:rsidRDefault="007F6424" w:rsidP="001669E0">
      <w:pPr>
        <w:pStyle w:val="western"/>
        <w:spacing w:before="0" w:after="0" w:line="480" w:lineRule="auto"/>
        <w:jc w:val="both"/>
        <w:rPr>
          <w:rFonts w:ascii="Calibri" w:hAnsi="Calibri" w:cs="Calibri"/>
        </w:rPr>
      </w:pPr>
      <w:r w:rsidRPr="004A6797">
        <w:rPr>
          <w:rFonts w:ascii="Calibri" w:hAnsi="Calibri" w:cs="Calibri"/>
        </w:rPr>
        <w:t>È dato dal rapporto tra il prodotto del numero di risposte esatte date all’item per il numero di risposte errate e la metà del numero totale di risposte elevato al quadrato.</w:t>
      </w:r>
    </w:p>
    <w:p w:rsidR="007F6424" w:rsidRDefault="007F6424" w:rsidP="001669E0">
      <w:pPr>
        <w:pStyle w:val="western"/>
        <w:spacing w:before="0" w:after="0" w:line="480" w:lineRule="auto"/>
        <w:jc w:val="both"/>
      </w:pPr>
      <w:r w:rsidRPr="004A6797">
        <w:rPr>
          <w:rFonts w:ascii="Calibri" w:hAnsi="Calibri" w:cs="Calibri"/>
        </w:rPr>
        <w:t>Il potere discriminante se è prossimo a 0 vuol dire che tutti gli studenti hanno risposto in modo corretto e non discrimina tra chi è preparato e chi no</w:t>
      </w:r>
      <w:r>
        <w:rPr>
          <w:rFonts w:ascii="Calibri" w:hAnsi="Calibri" w:cs="Calibri"/>
        </w:rPr>
        <w:t>;</w:t>
      </w:r>
      <w:r w:rsidRPr="004A6797">
        <w:rPr>
          <w:rFonts w:ascii="Calibri" w:hAnsi="Calibri" w:cs="Calibri"/>
        </w:rPr>
        <w:t xml:space="preserve"> mentre se il potere discriminante è pari a 1</w:t>
      </w:r>
      <w:r>
        <w:rPr>
          <w:rFonts w:ascii="Calibri" w:hAnsi="Calibri" w:cs="Calibri"/>
        </w:rPr>
        <w:t>,</w:t>
      </w:r>
      <w:r w:rsidRPr="004A6797">
        <w:rPr>
          <w:rFonts w:ascii="Calibri" w:hAnsi="Calibri" w:cs="Calibri"/>
        </w:rPr>
        <w:t xml:space="preserve"> allora significa che metà degli studenti ha risposto correttamente e metà in modo errato, quindi vi è un valore massimo del potere discriminante</w:t>
      </w:r>
      <w:r>
        <w:t>.</w:t>
      </w:r>
    </w:p>
    <w:p w:rsidR="00DC223A" w:rsidRDefault="00DC223A" w:rsidP="001669E0">
      <w:pPr>
        <w:pStyle w:val="western"/>
        <w:spacing w:before="0" w:after="0" w:line="480" w:lineRule="auto"/>
        <w:jc w:val="both"/>
      </w:pPr>
    </w:p>
    <w:tbl>
      <w:tblPr>
        <w:tblW w:w="10135" w:type="dxa"/>
        <w:tblInd w:w="55" w:type="dxa"/>
        <w:tblCellMar>
          <w:left w:w="70" w:type="dxa"/>
          <w:right w:w="70" w:type="dxa"/>
        </w:tblCellMar>
        <w:tblLook w:val="00A0" w:firstRow="1" w:lastRow="0" w:firstColumn="1" w:lastColumn="0" w:noHBand="0" w:noVBand="0"/>
      </w:tblPr>
      <w:tblGrid>
        <w:gridCol w:w="1487"/>
        <w:gridCol w:w="696"/>
        <w:gridCol w:w="756"/>
        <w:gridCol w:w="641"/>
        <w:gridCol w:w="716"/>
        <w:gridCol w:w="756"/>
        <w:gridCol w:w="643"/>
        <w:gridCol w:w="641"/>
        <w:gridCol w:w="756"/>
        <w:gridCol w:w="696"/>
        <w:gridCol w:w="756"/>
        <w:gridCol w:w="756"/>
        <w:gridCol w:w="835"/>
      </w:tblGrid>
      <w:tr w:rsidR="007F6424" w:rsidRPr="003E0244">
        <w:trPr>
          <w:trHeight w:val="300"/>
        </w:trPr>
        <w:tc>
          <w:tcPr>
            <w:tcW w:w="1487" w:type="dxa"/>
            <w:tcBorders>
              <w:top w:val="single" w:sz="4" w:space="0" w:color="auto"/>
              <w:left w:val="single" w:sz="4" w:space="0" w:color="auto"/>
              <w:bottom w:val="single" w:sz="4" w:space="0" w:color="auto"/>
              <w:right w:val="single" w:sz="4" w:space="0" w:color="auto"/>
            </w:tcBorders>
            <w:noWrap/>
            <w:vAlign w:val="bottom"/>
          </w:tcPr>
          <w:p w:rsidR="007F6424" w:rsidRPr="003E0244" w:rsidRDefault="007F6424" w:rsidP="001669E0">
            <w:pPr>
              <w:rPr>
                <w:color w:val="000000"/>
                <w:sz w:val="18"/>
                <w:szCs w:val="18"/>
                <w:lang w:eastAsia="it-IT"/>
              </w:rPr>
            </w:pPr>
            <w:r w:rsidRPr="003E0244">
              <w:rPr>
                <w:color w:val="000000"/>
                <w:sz w:val="18"/>
                <w:szCs w:val="18"/>
                <w:lang w:eastAsia="it-IT"/>
              </w:rPr>
              <w:lastRenderedPageBreak/>
              <w:t> </w:t>
            </w:r>
          </w:p>
        </w:tc>
        <w:tc>
          <w:tcPr>
            <w:tcW w:w="696"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Item1</w:t>
            </w:r>
          </w:p>
        </w:tc>
        <w:tc>
          <w:tcPr>
            <w:tcW w:w="756"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Item2</w:t>
            </w:r>
          </w:p>
        </w:tc>
        <w:tc>
          <w:tcPr>
            <w:tcW w:w="641"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Item3</w:t>
            </w:r>
          </w:p>
        </w:tc>
        <w:tc>
          <w:tcPr>
            <w:tcW w:w="716"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Item4</w:t>
            </w:r>
          </w:p>
        </w:tc>
        <w:tc>
          <w:tcPr>
            <w:tcW w:w="756"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Item5</w:t>
            </w:r>
          </w:p>
        </w:tc>
        <w:tc>
          <w:tcPr>
            <w:tcW w:w="643"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Item6</w:t>
            </w:r>
          </w:p>
        </w:tc>
        <w:tc>
          <w:tcPr>
            <w:tcW w:w="641"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Item7</w:t>
            </w:r>
          </w:p>
        </w:tc>
        <w:tc>
          <w:tcPr>
            <w:tcW w:w="756"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Item8</w:t>
            </w:r>
          </w:p>
        </w:tc>
        <w:tc>
          <w:tcPr>
            <w:tcW w:w="696"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Item9</w:t>
            </w:r>
          </w:p>
        </w:tc>
        <w:tc>
          <w:tcPr>
            <w:tcW w:w="756"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Item10</w:t>
            </w:r>
          </w:p>
        </w:tc>
        <w:tc>
          <w:tcPr>
            <w:tcW w:w="756"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Item11</w:t>
            </w:r>
          </w:p>
        </w:tc>
        <w:tc>
          <w:tcPr>
            <w:tcW w:w="835"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Item12</w:t>
            </w:r>
          </w:p>
        </w:tc>
      </w:tr>
      <w:tr w:rsidR="007F6424" w:rsidRPr="003E0244">
        <w:trPr>
          <w:trHeight w:val="660"/>
        </w:trPr>
        <w:tc>
          <w:tcPr>
            <w:tcW w:w="1487" w:type="dxa"/>
            <w:tcBorders>
              <w:top w:val="nil"/>
              <w:left w:val="single" w:sz="4" w:space="0" w:color="auto"/>
              <w:bottom w:val="single" w:sz="4" w:space="0" w:color="auto"/>
              <w:right w:val="single" w:sz="4" w:space="0" w:color="auto"/>
            </w:tcBorders>
            <w:vAlign w:val="bottom"/>
          </w:tcPr>
          <w:p w:rsidR="007F6424" w:rsidRPr="003E0244" w:rsidRDefault="007F6424" w:rsidP="001669E0">
            <w:pPr>
              <w:rPr>
                <w:color w:val="000000"/>
                <w:lang w:eastAsia="it-IT"/>
              </w:rPr>
            </w:pPr>
            <w:r w:rsidRPr="003E0244">
              <w:rPr>
                <w:color w:val="000000"/>
                <w:lang w:eastAsia="it-IT"/>
              </w:rPr>
              <w:t xml:space="preserve">Corrette(&gt;=1/2 </w:t>
            </w:r>
            <w:proofErr w:type="spellStart"/>
            <w:r w:rsidRPr="003E0244">
              <w:rPr>
                <w:color w:val="000000"/>
                <w:lang w:eastAsia="it-IT"/>
              </w:rPr>
              <w:t>punt.max</w:t>
            </w:r>
            <w:proofErr w:type="spellEnd"/>
            <w:r w:rsidRPr="003E0244">
              <w:rPr>
                <w:color w:val="000000"/>
                <w:lang w:eastAsia="it-IT"/>
              </w:rPr>
              <w:t>)</w:t>
            </w:r>
          </w:p>
        </w:tc>
        <w:tc>
          <w:tcPr>
            <w:tcW w:w="69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11</w:t>
            </w:r>
          </w:p>
        </w:tc>
        <w:tc>
          <w:tcPr>
            <w:tcW w:w="75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2</w:t>
            </w:r>
          </w:p>
        </w:tc>
        <w:tc>
          <w:tcPr>
            <w:tcW w:w="641"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14</w:t>
            </w:r>
          </w:p>
        </w:tc>
        <w:tc>
          <w:tcPr>
            <w:tcW w:w="71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14</w:t>
            </w:r>
          </w:p>
        </w:tc>
        <w:tc>
          <w:tcPr>
            <w:tcW w:w="75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4</w:t>
            </w:r>
          </w:p>
        </w:tc>
        <w:tc>
          <w:tcPr>
            <w:tcW w:w="643"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17</w:t>
            </w:r>
          </w:p>
        </w:tc>
        <w:tc>
          <w:tcPr>
            <w:tcW w:w="641"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16</w:t>
            </w:r>
          </w:p>
        </w:tc>
        <w:tc>
          <w:tcPr>
            <w:tcW w:w="75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13</w:t>
            </w:r>
          </w:p>
        </w:tc>
        <w:tc>
          <w:tcPr>
            <w:tcW w:w="69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15</w:t>
            </w:r>
          </w:p>
        </w:tc>
        <w:tc>
          <w:tcPr>
            <w:tcW w:w="75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13</w:t>
            </w:r>
          </w:p>
        </w:tc>
        <w:tc>
          <w:tcPr>
            <w:tcW w:w="75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7</w:t>
            </w:r>
          </w:p>
        </w:tc>
        <w:tc>
          <w:tcPr>
            <w:tcW w:w="835"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7</w:t>
            </w:r>
          </w:p>
        </w:tc>
      </w:tr>
      <w:tr w:rsidR="007F6424" w:rsidRPr="003E0244">
        <w:trPr>
          <w:trHeight w:val="300"/>
        </w:trPr>
        <w:tc>
          <w:tcPr>
            <w:tcW w:w="1487" w:type="dxa"/>
            <w:tcBorders>
              <w:top w:val="nil"/>
              <w:left w:val="single" w:sz="4" w:space="0" w:color="auto"/>
              <w:bottom w:val="single" w:sz="4" w:space="0" w:color="auto"/>
              <w:right w:val="single" w:sz="4" w:space="0" w:color="auto"/>
            </w:tcBorders>
            <w:noWrap/>
            <w:vAlign w:val="bottom"/>
          </w:tcPr>
          <w:p w:rsidR="007F6424" w:rsidRPr="003E0244" w:rsidRDefault="007F6424" w:rsidP="001669E0">
            <w:pPr>
              <w:rPr>
                <w:color w:val="000000"/>
                <w:lang w:eastAsia="it-IT"/>
              </w:rPr>
            </w:pPr>
            <w:r w:rsidRPr="003E0244">
              <w:rPr>
                <w:color w:val="000000"/>
                <w:lang w:eastAsia="it-IT"/>
              </w:rPr>
              <w:t>Errate</w:t>
            </w:r>
          </w:p>
        </w:tc>
        <w:tc>
          <w:tcPr>
            <w:tcW w:w="69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6</w:t>
            </w:r>
          </w:p>
        </w:tc>
        <w:tc>
          <w:tcPr>
            <w:tcW w:w="75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15</w:t>
            </w:r>
          </w:p>
        </w:tc>
        <w:tc>
          <w:tcPr>
            <w:tcW w:w="641"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3</w:t>
            </w:r>
          </w:p>
        </w:tc>
        <w:tc>
          <w:tcPr>
            <w:tcW w:w="71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3</w:t>
            </w:r>
          </w:p>
        </w:tc>
        <w:tc>
          <w:tcPr>
            <w:tcW w:w="75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13</w:t>
            </w:r>
          </w:p>
        </w:tc>
        <w:tc>
          <w:tcPr>
            <w:tcW w:w="643"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w:t>
            </w:r>
          </w:p>
        </w:tc>
        <w:tc>
          <w:tcPr>
            <w:tcW w:w="641"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1</w:t>
            </w:r>
          </w:p>
        </w:tc>
        <w:tc>
          <w:tcPr>
            <w:tcW w:w="75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4</w:t>
            </w:r>
          </w:p>
        </w:tc>
        <w:tc>
          <w:tcPr>
            <w:tcW w:w="69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2</w:t>
            </w:r>
          </w:p>
        </w:tc>
        <w:tc>
          <w:tcPr>
            <w:tcW w:w="75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4</w:t>
            </w:r>
          </w:p>
        </w:tc>
        <w:tc>
          <w:tcPr>
            <w:tcW w:w="75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10</w:t>
            </w:r>
          </w:p>
        </w:tc>
        <w:tc>
          <w:tcPr>
            <w:tcW w:w="835"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10</w:t>
            </w:r>
          </w:p>
        </w:tc>
      </w:tr>
      <w:tr w:rsidR="007F6424" w:rsidRPr="003E0244">
        <w:trPr>
          <w:trHeight w:val="300"/>
        </w:trPr>
        <w:tc>
          <w:tcPr>
            <w:tcW w:w="1487" w:type="dxa"/>
            <w:tcBorders>
              <w:top w:val="nil"/>
              <w:left w:val="single" w:sz="4" w:space="0" w:color="auto"/>
              <w:bottom w:val="single" w:sz="4" w:space="0" w:color="auto"/>
              <w:right w:val="single" w:sz="4" w:space="0" w:color="auto"/>
            </w:tcBorders>
            <w:shd w:val="clear" w:color="000000" w:fill="D99795"/>
            <w:vAlign w:val="bottom"/>
          </w:tcPr>
          <w:p w:rsidR="007F6424" w:rsidRPr="003E0244" w:rsidRDefault="007F6424" w:rsidP="001669E0">
            <w:pPr>
              <w:rPr>
                <w:b/>
                <w:bCs/>
                <w:color w:val="000000"/>
                <w:lang w:eastAsia="it-IT"/>
              </w:rPr>
            </w:pPr>
            <w:r w:rsidRPr="003E0244">
              <w:rPr>
                <w:b/>
                <w:bCs/>
                <w:color w:val="000000"/>
                <w:lang w:eastAsia="it-IT"/>
              </w:rPr>
              <w:t>DP</w:t>
            </w:r>
          </w:p>
        </w:tc>
        <w:tc>
          <w:tcPr>
            <w:tcW w:w="696" w:type="dxa"/>
            <w:tcBorders>
              <w:top w:val="nil"/>
              <w:left w:val="nil"/>
              <w:bottom w:val="single" w:sz="4" w:space="0" w:color="auto"/>
              <w:right w:val="single" w:sz="4" w:space="0" w:color="auto"/>
            </w:tcBorders>
            <w:noWrap/>
            <w:vAlign w:val="bottom"/>
          </w:tcPr>
          <w:p w:rsidR="007F6424" w:rsidRPr="003E0244" w:rsidRDefault="007F6424" w:rsidP="001669E0">
            <w:pPr>
              <w:jc w:val="right"/>
              <w:rPr>
                <w:b/>
                <w:bCs/>
                <w:color w:val="000000"/>
                <w:lang w:eastAsia="it-IT"/>
              </w:rPr>
            </w:pPr>
            <w:r w:rsidRPr="003E0244">
              <w:rPr>
                <w:b/>
                <w:bCs/>
                <w:color w:val="000000"/>
                <w:lang w:eastAsia="it-IT"/>
              </w:rPr>
              <w:t>0,913</w:t>
            </w:r>
          </w:p>
        </w:tc>
        <w:tc>
          <w:tcPr>
            <w:tcW w:w="75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0,415</w:t>
            </w:r>
          </w:p>
        </w:tc>
        <w:tc>
          <w:tcPr>
            <w:tcW w:w="641"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0,581</w:t>
            </w:r>
          </w:p>
        </w:tc>
        <w:tc>
          <w:tcPr>
            <w:tcW w:w="71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0,581</w:t>
            </w:r>
          </w:p>
        </w:tc>
        <w:tc>
          <w:tcPr>
            <w:tcW w:w="75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0,720</w:t>
            </w:r>
          </w:p>
        </w:tc>
        <w:tc>
          <w:tcPr>
            <w:tcW w:w="643" w:type="dxa"/>
            <w:tcBorders>
              <w:top w:val="nil"/>
              <w:left w:val="nil"/>
              <w:bottom w:val="single" w:sz="4" w:space="0" w:color="auto"/>
              <w:right w:val="single" w:sz="4" w:space="0" w:color="auto"/>
            </w:tcBorders>
            <w:noWrap/>
            <w:vAlign w:val="bottom"/>
          </w:tcPr>
          <w:p w:rsidR="007F6424" w:rsidRPr="003E0244" w:rsidRDefault="007F6424" w:rsidP="001669E0">
            <w:pPr>
              <w:jc w:val="right"/>
              <w:rPr>
                <w:b/>
                <w:bCs/>
                <w:color w:val="000000"/>
                <w:lang w:eastAsia="it-IT"/>
              </w:rPr>
            </w:pPr>
            <w:r w:rsidRPr="003E0244">
              <w:rPr>
                <w:b/>
                <w:bCs/>
                <w:color w:val="000000"/>
                <w:lang w:eastAsia="it-IT"/>
              </w:rPr>
              <w:t>0,000</w:t>
            </w:r>
          </w:p>
        </w:tc>
        <w:tc>
          <w:tcPr>
            <w:tcW w:w="641"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0,221</w:t>
            </w:r>
          </w:p>
        </w:tc>
        <w:tc>
          <w:tcPr>
            <w:tcW w:w="75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0,720</w:t>
            </w:r>
          </w:p>
        </w:tc>
        <w:tc>
          <w:tcPr>
            <w:tcW w:w="69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0,415</w:t>
            </w:r>
          </w:p>
        </w:tc>
        <w:tc>
          <w:tcPr>
            <w:tcW w:w="756"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0,720</w:t>
            </w:r>
          </w:p>
        </w:tc>
        <w:tc>
          <w:tcPr>
            <w:tcW w:w="756" w:type="dxa"/>
            <w:tcBorders>
              <w:top w:val="nil"/>
              <w:left w:val="nil"/>
              <w:bottom w:val="single" w:sz="4" w:space="0" w:color="auto"/>
              <w:right w:val="single" w:sz="4" w:space="0" w:color="auto"/>
            </w:tcBorders>
            <w:noWrap/>
            <w:vAlign w:val="bottom"/>
          </w:tcPr>
          <w:p w:rsidR="007F6424" w:rsidRPr="003E0244" w:rsidRDefault="007F6424" w:rsidP="001669E0">
            <w:pPr>
              <w:jc w:val="right"/>
              <w:rPr>
                <w:b/>
                <w:bCs/>
                <w:color w:val="000000"/>
                <w:lang w:eastAsia="it-IT"/>
              </w:rPr>
            </w:pPr>
            <w:r w:rsidRPr="003E0244">
              <w:rPr>
                <w:b/>
                <w:bCs/>
                <w:color w:val="000000"/>
                <w:lang w:eastAsia="it-IT"/>
              </w:rPr>
              <w:t>0,969</w:t>
            </w:r>
          </w:p>
        </w:tc>
        <w:tc>
          <w:tcPr>
            <w:tcW w:w="835" w:type="dxa"/>
            <w:tcBorders>
              <w:top w:val="nil"/>
              <w:left w:val="nil"/>
              <w:bottom w:val="single" w:sz="4" w:space="0" w:color="auto"/>
              <w:right w:val="single" w:sz="4" w:space="0" w:color="auto"/>
            </w:tcBorders>
            <w:noWrap/>
            <w:vAlign w:val="bottom"/>
          </w:tcPr>
          <w:p w:rsidR="007F6424" w:rsidRPr="003E0244" w:rsidRDefault="007F6424" w:rsidP="001669E0">
            <w:pPr>
              <w:jc w:val="right"/>
              <w:rPr>
                <w:b/>
                <w:bCs/>
                <w:color w:val="000000"/>
                <w:lang w:eastAsia="it-IT"/>
              </w:rPr>
            </w:pPr>
            <w:r w:rsidRPr="003E0244">
              <w:rPr>
                <w:b/>
                <w:bCs/>
                <w:color w:val="000000"/>
                <w:lang w:eastAsia="it-IT"/>
              </w:rPr>
              <w:t>0,969</w:t>
            </w:r>
          </w:p>
        </w:tc>
      </w:tr>
    </w:tbl>
    <w:p w:rsidR="007F6424" w:rsidRDefault="007F6424" w:rsidP="001669E0">
      <w:pPr>
        <w:pStyle w:val="western"/>
        <w:spacing w:before="0" w:after="0" w:line="480" w:lineRule="auto"/>
        <w:jc w:val="both"/>
        <w:rPr>
          <w:rFonts w:ascii="Calibri" w:hAnsi="Calibri" w:cs="Calibri"/>
        </w:rPr>
      </w:pPr>
    </w:p>
    <w:p w:rsidR="007F6424" w:rsidRPr="00445AC3" w:rsidRDefault="007F6424" w:rsidP="001669E0">
      <w:pPr>
        <w:pStyle w:val="western"/>
        <w:spacing w:before="0" w:after="0" w:line="480" w:lineRule="auto"/>
        <w:jc w:val="both"/>
        <w:rPr>
          <w:rFonts w:ascii="Calibri" w:hAnsi="Calibri" w:cs="Calibri"/>
        </w:rPr>
      </w:pPr>
      <w:r w:rsidRPr="00445AC3">
        <w:rPr>
          <w:rFonts w:ascii="Calibri" w:hAnsi="Calibri" w:cs="Calibri"/>
        </w:rPr>
        <w:t xml:space="preserve">Dalla tabella vi è una conferma di quanto emerso già dagli indici di difficoltà; il DP dell'item 6 ha valore 0 per cui risulta essere non discriminante. Infatti tutti gli studenti lo hanno svolto in maniera corretta o parzialmente corretta, mentre gli item 11 e 12 risultano avere </w:t>
      </w:r>
      <w:r>
        <w:rPr>
          <w:rFonts w:ascii="Calibri" w:hAnsi="Calibri" w:cs="Calibri"/>
        </w:rPr>
        <w:t>un elevato potere discriminante.</w:t>
      </w:r>
    </w:p>
    <w:p w:rsidR="007F6424" w:rsidRPr="003E0244" w:rsidRDefault="007F6424" w:rsidP="001669E0">
      <w:pPr>
        <w:pStyle w:val="western"/>
        <w:spacing w:after="0" w:line="480" w:lineRule="auto"/>
        <w:jc w:val="both"/>
        <w:rPr>
          <w:rFonts w:ascii="Calibri" w:hAnsi="Calibri" w:cs="Calibri"/>
          <w:b/>
          <w:bCs/>
        </w:rPr>
      </w:pPr>
      <w:r w:rsidRPr="003E0244">
        <w:rPr>
          <w:rFonts w:ascii="Calibri" w:hAnsi="Calibri" w:cs="Calibri"/>
          <w:b/>
          <w:bCs/>
        </w:rPr>
        <w:t>Indice di selettività</w:t>
      </w:r>
    </w:p>
    <w:p w:rsidR="007F6424" w:rsidRPr="003E0244" w:rsidRDefault="007F6424" w:rsidP="001669E0">
      <w:pPr>
        <w:pStyle w:val="western"/>
        <w:spacing w:before="0" w:after="0" w:line="480" w:lineRule="auto"/>
        <w:jc w:val="both"/>
        <w:rPr>
          <w:rFonts w:ascii="Calibri" w:hAnsi="Calibri" w:cs="Calibri"/>
        </w:rPr>
      </w:pPr>
      <w:r w:rsidRPr="003E0244">
        <w:rPr>
          <w:rFonts w:ascii="Calibri" w:hAnsi="Calibri" w:cs="Calibri"/>
        </w:rPr>
        <w:t xml:space="preserve">Questo indice evidenzia quanto l'item </w:t>
      </w:r>
      <w:r>
        <w:rPr>
          <w:rFonts w:ascii="Calibri" w:hAnsi="Calibri" w:cs="Calibri"/>
        </w:rPr>
        <w:t>sia</w:t>
      </w:r>
      <w:r w:rsidRPr="003E0244">
        <w:rPr>
          <w:rFonts w:ascii="Calibri" w:hAnsi="Calibri" w:cs="Calibri"/>
        </w:rPr>
        <w:t xml:space="preserve"> coerente con l'insieme degli item della prova.</w:t>
      </w:r>
    </w:p>
    <w:p w:rsidR="007F6424" w:rsidRPr="003E0244" w:rsidRDefault="007F6424" w:rsidP="001669E0">
      <w:pPr>
        <w:pStyle w:val="western"/>
        <w:spacing w:before="0" w:after="0" w:line="480" w:lineRule="auto"/>
        <w:jc w:val="both"/>
        <w:rPr>
          <w:rFonts w:ascii="Calibri" w:hAnsi="Calibri" w:cs="Calibri"/>
        </w:rPr>
      </w:pPr>
      <w:r w:rsidRPr="003E0244">
        <w:rPr>
          <w:rFonts w:ascii="Calibri" w:hAnsi="Calibri" w:cs="Calibri"/>
        </w:rPr>
        <w:t>È dato dalla differenza tra il numero di risposte esatte date all’item da p</w:t>
      </w:r>
      <w:r>
        <w:rPr>
          <w:rFonts w:ascii="Calibri" w:hAnsi="Calibri" w:cs="Calibri"/>
        </w:rPr>
        <w:t>arte di 1/3 di studenti con i</w:t>
      </w:r>
      <w:r w:rsidRPr="003E0244">
        <w:rPr>
          <w:rFonts w:ascii="Calibri" w:hAnsi="Calibri" w:cs="Calibri"/>
        </w:rPr>
        <w:t xml:space="preserve"> risultati migliori nella prova e il numero totale di risposte esatte date all’item dall'1/3 che ha ottenuto i risul</w:t>
      </w:r>
      <w:r>
        <w:rPr>
          <w:rFonts w:ascii="Calibri" w:hAnsi="Calibri" w:cs="Calibri"/>
        </w:rPr>
        <w:t>tati peggiori nell'intera prova</w:t>
      </w:r>
      <w:r w:rsidRPr="003E0244">
        <w:rPr>
          <w:rFonts w:ascii="Calibri" w:hAnsi="Calibri" w:cs="Calibri"/>
        </w:rPr>
        <w:t>,</w:t>
      </w:r>
      <w:r>
        <w:rPr>
          <w:rFonts w:ascii="Calibri" w:hAnsi="Calibri" w:cs="Calibri"/>
        </w:rPr>
        <w:t xml:space="preserve"> </w:t>
      </w:r>
      <w:r w:rsidRPr="003E0244">
        <w:rPr>
          <w:rFonts w:ascii="Calibri" w:hAnsi="Calibri" w:cs="Calibri"/>
        </w:rPr>
        <w:t>rapportato ad 1/3 del numero degli allievi.</w:t>
      </w:r>
    </w:p>
    <w:p w:rsidR="007F6424" w:rsidRPr="003E0244" w:rsidRDefault="007F6424" w:rsidP="001669E0">
      <w:pPr>
        <w:pStyle w:val="western"/>
        <w:spacing w:before="0" w:after="0" w:line="480" w:lineRule="auto"/>
        <w:jc w:val="both"/>
        <w:rPr>
          <w:rFonts w:ascii="Calibri" w:hAnsi="Calibri" w:cs="Calibri"/>
        </w:rPr>
      </w:pPr>
      <w:r w:rsidRPr="003E0244">
        <w:rPr>
          <w:rFonts w:ascii="Calibri" w:hAnsi="Calibri" w:cs="Calibri"/>
        </w:rPr>
        <w:t>L’indi</w:t>
      </w:r>
      <w:r>
        <w:rPr>
          <w:rFonts w:ascii="Calibri" w:hAnsi="Calibri" w:cs="Calibri"/>
        </w:rPr>
        <w:t xml:space="preserve">ce di selettività varia tra -1 </w:t>
      </w:r>
      <w:r w:rsidRPr="003E0244">
        <w:rPr>
          <w:rFonts w:ascii="Calibri" w:hAnsi="Calibri" w:cs="Calibri"/>
        </w:rPr>
        <w:t xml:space="preserve">e +1. </w:t>
      </w:r>
    </w:p>
    <w:tbl>
      <w:tblPr>
        <w:tblW w:w="8940" w:type="dxa"/>
        <w:jc w:val="center"/>
        <w:tblInd w:w="55" w:type="dxa"/>
        <w:tblCellMar>
          <w:left w:w="70" w:type="dxa"/>
          <w:right w:w="70" w:type="dxa"/>
        </w:tblCellMar>
        <w:tblLook w:val="00A0" w:firstRow="1" w:lastRow="0" w:firstColumn="1" w:lastColumn="0" w:noHBand="0" w:noVBand="0"/>
      </w:tblPr>
      <w:tblGrid>
        <w:gridCol w:w="480"/>
        <w:gridCol w:w="579"/>
        <w:gridCol w:w="760"/>
        <w:gridCol w:w="640"/>
        <w:gridCol w:w="720"/>
        <w:gridCol w:w="760"/>
        <w:gridCol w:w="640"/>
        <w:gridCol w:w="640"/>
        <w:gridCol w:w="760"/>
        <w:gridCol w:w="700"/>
        <w:gridCol w:w="760"/>
        <w:gridCol w:w="760"/>
        <w:gridCol w:w="840"/>
      </w:tblGrid>
      <w:tr w:rsidR="007F6424" w:rsidRPr="003E0244">
        <w:trPr>
          <w:trHeight w:val="300"/>
          <w:jc w:val="center"/>
        </w:trPr>
        <w:tc>
          <w:tcPr>
            <w:tcW w:w="480" w:type="dxa"/>
            <w:tcBorders>
              <w:top w:val="single" w:sz="4" w:space="0" w:color="auto"/>
              <w:left w:val="single" w:sz="4" w:space="0" w:color="auto"/>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 </w:t>
            </w:r>
          </w:p>
        </w:tc>
        <w:tc>
          <w:tcPr>
            <w:tcW w:w="48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Item1</w:t>
            </w:r>
          </w:p>
        </w:tc>
        <w:tc>
          <w:tcPr>
            <w:tcW w:w="76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Item2</w:t>
            </w:r>
          </w:p>
        </w:tc>
        <w:tc>
          <w:tcPr>
            <w:tcW w:w="64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Item3</w:t>
            </w:r>
          </w:p>
        </w:tc>
        <w:tc>
          <w:tcPr>
            <w:tcW w:w="72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Item4</w:t>
            </w:r>
          </w:p>
        </w:tc>
        <w:tc>
          <w:tcPr>
            <w:tcW w:w="76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Item5</w:t>
            </w:r>
          </w:p>
        </w:tc>
        <w:tc>
          <w:tcPr>
            <w:tcW w:w="64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Item6</w:t>
            </w:r>
          </w:p>
        </w:tc>
        <w:tc>
          <w:tcPr>
            <w:tcW w:w="64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Item7</w:t>
            </w:r>
          </w:p>
        </w:tc>
        <w:tc>
          <w:tcPr>
            <w:tcW w:w="76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Item8</w:t>
            </w:r>
          </w:p>
        </w:tc>
        <w:tc>
          <w:tcPr>
            <w:tcW w:w="70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Item9</w:t>
            </w:r>
          </w:p>
        </w:tc>
        <w:tc>
          <w:tcPr>
            <w:tcW w:w="76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Item10</w:t>
            </w:r>
          </w:p>
        </w:tc>
        <w:tc>
          <w:tcPr>
            <w:tcW w:w="76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Item11</w:t>
            </w:r>
          </w:p>
        </w:tc>
        <w:tc>
          <w:tcPr>
            <w:tcW w:w="84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Item12</w:t>
            </w:r>
          </w:p>
        </w:tc>
      </w:tr>
      <w:tr w:rsidR="007F6424" w:rsidRPr="003E0244">
        <w:trPr>
          <w:trHeight w:val="300"/>
          <w:jc w:val="center"/>
        </w:trPr>
        <w:tc>
          <w:tcPr>
            <w:tcW w:w="480" w:type="dxa"/>
            <w:tcBorders>
              <w:top w:val="nil"/>
              <w:left w:val="single" w:sz="4" w:space="0" w:color="auto"/>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Nm</w:t>
            </w:r>
          </w:p>
        </w:tc>
        <w:tc>
          <w:tcPr>
            <w:tcW w:w="48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3</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1</w:t>
            </w:r>
          </w:p>
        </w:tc>
        <w:tc>
          <w:tcPr>
            <w:tcW w:w="64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4</w:t>
            </w:r>
          </w:p>
        </w:tc>
        <w:tc>
          <w:tcPr>
            <w:tcW w:w="72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4</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w:t>
            </w:r>
          </w:p>
        </w:tc>
        <w:tc>
          <w:tcPr>
            <w:tcW w:w="64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5</w:t>
            </w:r>
          </w:p>
        </w:tc>
        <w:tc>
          <w:tcPr>
            <w:tcW w:w="64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5</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2</w:t>
            </w:r>
          </w:p>
        </w:tc>
        <w:tc>
          <w:tcPr>
            <w:tcW w:w="70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1</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4</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w:t>
            </w:r>
          </w:p>
        </w:tc>
        <w:tc>
          <w:tcPr>
            <w:tcW w:w="84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1</w:t>
            </w:r>
          </w:p>
        </w:tc>
      </w:tr>
      <w:tr w:rsidR="007F6424" w:rsidRPr="003E0244">
        <w:trPr>
          <w:trHeight w:val="300"/>
          <w:jc w:val="center"/>
        </w:trPr>
        <w:tc>
          <w:tcPr>
            <w:tcW w:w="480" w:type="dxa"/>
            <w:tcBorders>
              <w:top w:val="nil"/>
              <w:left w:val="single" w:sz="4" w:space="0" w:color="auto"/>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Np</w:t>
            </w:r>
          </w:p>
        </w:tc>
        <w:tc>
          <w:tcPr>
            <w:tcW w:w="48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w:t>
            </w:r>
          </w:p>
        </w:tc>
        <w:tc>
          <w:tcPr>
            <w:tcW w:w="64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w:t>
            </w:r>
          </w:p>
        </w:tc>
        <w:tc>
          <w:tcPr>
            <w:tcW w:w="72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1</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w:t>
            </w:r>
          </w:p>
        </w:tc>
        <w:tc>
          <w:tcPr>
            <w:tcW w:w="64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4</w:t>
            </w:r>
          </w:p>
        </w:tc>
        <w:tc>
          <w:tcPr>
            <w:tcW w:w="64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3</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w:t>
            </w:r>
          </w:p>
        </w:tc>
        <w:tc>
          <w:tcPr>
            <w:tcW w:w="70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w:t>
            </w:r>
          </w:p>
        </w:tc>
        <w:tc>
          <w:tcPr>
            <w:tcW w:w="84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w:t>
            </w:r>
          </w:p>
        </w:tc>
      </w:tr>
      <w:tr w:rsidR="007F6424" w:rsidRPr="003E0244">
        <w:trPr>
          <w:trHeight w:val="300"/>
          <w:jc w:val="center"/>
        </w:trPr>
        <w:tc>
          <w:tcPr>
            <w:tcW w:w="480" w:type="dxa"/>
            <w:tcBorders>
              <w:top w:val="nil"/>
              <w:left w:val="single" w:sz="4" w:space="0" w:color="auto"/>
              <w:bottom w:val="single" w:sz="4" w:space="0" w:color="auto"/>
              <w:right w:val="single" w:sz="4" w:space="0" w:color="auto"/>
            </w:tcBorders>
            <w:shd w:val="clear" w:color="000000" w:fill="FFC0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IS</w:t>
            </w:r>
          </w:p>
        </w:tc>
        <w:tc>
          <w:tcPr>
            <w:tcW w:w="48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0,529</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0,176</w:t>
            </w:r>
          </w:p>
        </w:tc>
        <w:tc>
          <w:tcPr>
            <w:tcW w:w="64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0,706</w:t>
            </w:r>
          </w:p>
        </w:tc>
        <w:tc>
          <w:tcPr>
            <w:tcW w:w="72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0,529</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0,000</w:t>
            </w:r>
          </w:p>
        </w:tc>
        <w:tc>
          <w:tcPr>
            <w:tcW w:w="64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0,176</w:t>
            </w:r>
          </w:p>
        </w:tc>
        <w:tc>
          <w:tcPr>
            <w:tcW w:w="64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0,353</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0,353</w:t>
            </w:r>
          </w:p>
        </w:tc>
        <w:tc>
          <w:tcPr>
            <w:tcW w:w="70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0,176</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0,706</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0,000</w:t>
            </w:r>
          </w:p>
        </w:tc>
        <w:tc>
          <w:tcPr>
            <w:tcW w:w="840" w:type="dxa"/>
            <w:tcBorders>
              <w:top w:val="nil"/>
              <w:left w:val="nil"/>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0,176</w:t>
            </w:r>
          </w:p>
        </w:tc>
      </w:tr>
    </w:tbl>
    <w:p w:rsidR="007F6424" w:rsidRDefault="007F6424" w:rsidP="001669E0">
      <w:pPr>
        <w:pStyle w:val="western"/>
        <w:spacing w:after="0" w:line="480" w:lineRule="auto"/>
        <w:jc w:val="both"/>
        <w:rPr>
          <w:rFonts w:ascii="Calibri" w:hAnsi="Calibri" w:cs="Calibri"/>
        </w:rPr>
      </w:pPr>
      <w:r w:rsidRPr="003E0244">
        <w:rPr>
          <w:rFonts w:ascii="Calibri" w:hAnsi="Calibri" w:cs="Calibri"/>
        </w:rPr>
        <w:t>Se l'indice di selettività è prossimo al valore -1 si parla di selettività rovesciata</w:t>
      </w:r>
      <w:r>
        <w:rPr>
          <w:rFonts w:ascii="Calibri" w:hAnsi="Calibri" w:cs="Calibri"/>
        </w:rPr>
        <w:t>,</w:t>
      </w:r>
      <w:r w:rsidRPr="003E0244">
        <w:rPr>
          <w:rFonts w:ascii="Calibri" w:hAnsi="Calibri" w:cs="Calibri"/>
        </w:rPr>
        <w:t xml:space="preserve"> in quanto gli studenti che hanno ottenuto punteggi alti nella prova hanno risposto in modo errato</w:t>
      </w:r>
      <w:r>
        <w:rPr>
          <w:rFonts w:ascii="Calibri" w:hAnsi="Calibri" w:cs="Calibri"/>
        </w:rPr>
        <w:t>;</w:t>
      </w:r>
      <w:r w:rsidRPr="003E0244">
        <w:rPr>
          <w:rFonts w:ascii="Calibri" w:hAnsi="Calibri" w:cs="Calibri"/>
        </w:rPr>
        <w:t xml:space="preserve"> mentre quelli che hanno ottenuto punteggi bassi nella prova hanno risposto in modo corretto. Nel nostro caso non vi sono item con selettività rovesciata. L'item 5 e 11</w:t>
      </w:r>
      <w:r>
        <w:rPr>
          <w:rFonts w:ascii="Calibri" w:hAnsi="Calibri" w:cs="Calibri"/>
        </w:rPr>
        <w:t>,</w:t>
      </w:r>
      <w:r w:rsidRPr="003E0244">
        <w:rPr>
          <w:rFonts w:ascii="Calibri" w:hAnsi="Calibri" w:cs="Calibri"/>
        </w:rPr>
        <w:t xml:space="preserve"> il cui IS=0</w:t>
      </w:r>
      <w:r>
        <w:rPr>
          <w:rFonts w:ascii="Calibri" w:hAnsi="Calibri" w:cs="Calibri"/>
        </w:rPr>
        <w:t>,</w:t>
      </w:r>
      <w:r w:rsidRPr="003E0244">
        <w:rPr>
          <w:rFonts w:ascii="Calibri" w:hAnsi="Calibri" w:cs="Calibri"/>
        </w:rPr>
        <w:t xml:space="preserve"> risultano non essere selettivi, in quanto studenti più preparati e meno preparati rispondono in modo corretto all'item nella stessa misura, mentre l'item più selettivo risulta essere il numero 10 con IS=0,706.</w:t>
      </w:r>
    </w:p>
    <w:p w:rsidR="007F6424" w:rsidRPr="003E0244" w:rsidRDefault="007F6424" w:rsidP="001669E0">
      <w:pPr>
        <w:pStyle w:val="western"/>
        <w:spacing w:after="0" w:line="480" w:lineRule="auto"/>
        <w:jc w:val="both"/>
        <w:rPr>
          <w:rFonts w:ascii="Calibri" w:hAnsi="Calibri" w:cs="Calibri"/>
        </w:rPr>
      </w:pPr>
      <w:r w:rsidRPr="003E0244">
        <w:rPr>
          <w:rFonts w:ascii="Calibri" w:hAnsi="Calibri" w:cs="Calibri"/>
          <w:b/>
          <w:bCs/>
        </w:rPr>
        <w:lastRenderedPageBreak/>
        <w:t>Indice di affidabilità</w:t>
      </w:r>
    </w:p>
    <w:p w:rsidR="007F6424" w:rsidRPr="003E0244" w:rsidRDefault="007F6424" w:rsidP="001669E0">
      <w:pPr>
        <w:pStyle w:val="western"/>
        <w:spacing w:after="0" w:line="480" w:lineRule="auto"/>
        <w:jc w:val="both"/>
        <w:rPr>
          <w:rFonts w:ascii="Calibri" w:hAnsi="Calibri" w:cs="Calibri"/>
        </w:rPr>
      </w:pPr>
      <w:r w:rsidRPr="003E0244">
        <w:rPr>
          <w:rFonts w:ascii="Calibri" w:hAnsi="Calibri" w:cs="Calibri"/>
        </w:rPr>
        <w:t>Tale indice non è altro che il prodotto tra l'indice di difficoltà e l'indice di selettività; il suo valore può variare tra -1 e +1. L' indice di affidabilità mette in evidenza come un buon item debba essere sufficientemente facile ed allo stesso tempo discriminante.</w:t>
      </w:r>
    </w:p>
    <w:tbl>
      <w:tblPr>
        <w:tblW w:w="8980" w:type="dxa"/>
        <w:jc w:val="center"/>
        <w:tblInd w:w="55" w:type="dxa"/>
        <w:tblCellMar>
          <w:left w:w="70" w:type="dxa"/>
          <w:right w:w="70" w:type="dxa"/>
        </w:tblCellMar>
        <w:tblLook w:val="00A0" w:firstRow="1" w:lastRow="0" w:firstColumn="1" w:lastColumn="0" w:noHBand="0" w:noVBand="0"/>
      </w:tblPr>
      <w:tblGrid>
        <w:gridCol w:w="360"/>
        <w:gridCol w:w="641"/>
        <w:gridCol w:w="760"/>
        <w:gridCol w:w="641"/>
        <w:gridCol w:w="720"/>
        <w:gridCol w:w="760"/>
        <w:gridCol w:w="641"/>
        <w:gridCol w:w="641"/>
        <w:gridCol w:w="760"/>
        <w:gridCol w:w="700"/>
        <w:gridCol w:w="760"/>
        <w:gridCol w:w="760"/>
        <w:gridCol w:w="840"/>
      </w:tblGrid>
      <w:tr w:rsidR="007F6424" w:rsidRPr="003E0244">
        <w:trPr>
          <w:trHeight w:val="300"/>
          <w:jc w:val="center"/>
        </w:trPr>
        <w:tc>
          <w:tcPr>
            <w:tcW w:w="360" w:type="dxa"/>
            <w:tcBorders>
              <w:top w:val="single" w:sz="4" w:space="0" w:color="auto"/>
              <w:left w:val="single" w:sz="4" w:space="0" w:color="auto"/>
              <w:bottom w:val="single" w:sz="4" w:space="0" w:color="auto"/>
              <w:right w:val="single" w:sz="4" w:space="0" w:color="auto"/>
            </w:tcBorders>
            <w:noWrap/>
            <w:vAlign w:val="bottom"/>
          </w:tcPr>
          <w:p w:rsidR="007F6424" w:rsidRPr="003E0244" w:rsidRDefault="007F6424" w:rsidP="001669E0">
            <w:pPr>
              <w:jc w:val="center"/>
              <w:rPr>
                <w:color w:val="000000"/>
                <w:sz w:val="18"/>
                <w:szCs w:val="18"/>
                <w:lang w:eastAsia="it-IT"/>
              </w:rPr>
            </w:pPr>
            <w:r w:rsidRPr="003E0244">
              <w:rPr>
                <w:color w:val="000000"/>
                <w:sz w:val="18"/>
                <w:szCs w:val="18"/>
                <w:lang w:eastAsia="it-IT"/>
              </w:rPr>
              <w:t> </w:t>
            </w:r>
          </w:p>
        </w:tc>
        <w:tc>
          <w:tcPr>
            <w:tcW w:w="64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Item1</w:t>
            </w:r>
          </w:p>
        </w:tc>
        <w:tc>
          <w:tcPr>
            <w:tcW w:w="76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Item2</w:t>
            </w:r>
          </w:p>
        </w:tc>
        <w:tc>
          <w:tcPr>
            <w:tcW w:w="64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Item3</w:t>
            </w:r>
          </w:p>
        </w:tc>
        <w:tc>
          <w:tcPr>
            <w:tcW w:w="72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Item4</w:t>
            </w:r>
          </w:p>
        </w:tc>
        <w:tc>
          <w:tcPr>
            <w:tcW w:w="76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Item5</w:t>
            </w:r>
          </w:p>
        </w:tc>
        <w:tc>
          <w:tcPr>
            <w:tcW w:w="64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Item6</w:t>
            </w:r>
          </w:p>
        </w:tc>
        <w:tc>
          <w:tcPr>
            <w:tcW w:w="64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Item7</w:t>
            </w:r>
          </w:p>
        </w:tc>
        <w:tc>
          <w:tcPr>
            <w:tcW w:w="76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Item8</w:t>
            </w:r>
          </w:p>
        </w:tc>
        <w:tc>
          <w:tcPr>
            <w:tcW w:w="70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Item9</w:t>
            </w:r>
          </w:p>
        </w:tc>
        <w:tc>
          <w:tcPr>
            <w:tcW w:w="76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Item10</w:t>
            </w:r>
          </w:p>
        </w:tc>
        <w:tc>
          <w:tcPr>
            <w:tcW w:w="76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Item11</w:t>
            </w:r>
          </w:p>
        </w:tc>
        <w:tc>
          <w:tcPr>
            <w:tcW w:w="840" w:type="dxa"/>
            <w:tcBorders>
              <w:top w:val="single" w:sz="4" w:space="0" w:color="auto"/>
              <w:left w:val="nil"/>
              <w:bottom w:val="single" w:sz="4" w:space="0" w:color="auto"/>
              <w:right w:val="single" w:sz="4" w:space="0" w:color="auto"/>
            </w:tcBorders>
            <w:shd w:val="clear" w:color="000000" w:fill="FFFF00"/>
            <w:noWrap/>
            <w:vAlign w:val="bottom"/>
          </w:tcPr>
          <w:p w:rsidR="007F6424" w:rsidRPr="003E0244" w:rsidRDefault="007F6424" w:rsidP="001669E0">
            <w:pPr>
              <w:jc w:val="center"/>
              <w:rPr>
                <w:b/>
                <w:bCs/>
                <w:color w:val="000000"/>
                <w:sz w:val="18"/>
                <w:szCs w:val="18"/>
                <w:lang w:eastAsia="it-IT"/>
              </w:rPr>
            </w:pPr>
            <w:r w:rsidRPr="003E0244">
              <w:rPr>
                <w:b/>
                <w:bCs/>
                <w:color w:val="000000"/>
                <w:sz w:val="18"/>
                <w:szCs w:val="18"/>
                <w:lang w:eastAsia="it-IT"/>
              </w:rPr>
              <w:t>Item12</w:t>
            </w:r>
          </w:p>
        </w:tc>
      </w:tr>
      <w:tr w:rsidR="007F6424" w:rsidRPr="003E0244">
        <w:trPr>
          <w:trHeight w:val="300"/>
          <w:jc w:val="center"/>
        </w:trPr>
        <w:tc>
          <w:tcPr>
            <w:tcW w:w="360" w:type="dxa"/>
            <w:tcBorders>
              <w:top w:val="nil"/>
              <w:left w:val="single" w:sz="4" w:space="0" w:color="auto"/>
              <w:bottom w:val="single" w:sz="4" w:space="0" w:color="auto"/>
              <w:right w:val="single" w:sz="4" w:space="0" w:color="auto"/>
            </w:tcBorders>
            <w:shd w:val="clear" w:color="000000" w:fill="75923C"/>
            <w:noWrap/>
            <w:vAlign w:val="bottom"/>
          </w:tcPr>
          <w:p w:rsidR="007F6424" w:rsidRPr="003E0244" w:rsidRDefault="007F6424" w:rsidP="001669E0">
            <w:pPr>
              <w:rPr>
                <w:b/>
                <w:bCs/>
                <w:color w:val="000000"/>
                <w:lang w:eastAsia="it-IT"/>
              </w:rPr>
            </w:pPr>
            <w:r w:rsidRPr="003E0244">
              <w:rPr>
                <w:b/>
                <w:bCs/>
                <w:color w:val="000000"/>
                <w:lang w:eastAsia="it-IT"/>
              </w:rPr>
              <w:t>IA</w:t>
            </w:r>
          </w:p>
        </w:tc>
        <w:tc>
          <w:tcPr>
            <w:tcW w:w="640"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0,305</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0,021</w:t>
            </w:r>
          </w:p>
        </w:tc>
        <w:tc>
          <w:tcPr>
            <w:tcW w:w="640"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0,515</w:t>
            </w:r>
          </w:p>
        </w:tc>
        <w:tc>
          <w:tcPr>
            <w:tcW w:w="720"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0,392</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right"/>
              <w:rPr>
                <w:b/>
                <w:bCs/>
                <w:color w:val="000000"/>
                <w:lang w:eastAsia="it-IT"/>
              </w:rPr>
            </w:pPr>
            <w:r w:rsidRPr="003E0244">
              <w:rPr>
                <w:b/>
                <w:bCs/>
                <w:color w:val="000000"/>
                <w:lang w:eastAsia="it-IT"/>
              </w:rPr>
              <w:t>0,000</w:t>
            </w:r>
          </w:p>
        </w:tc>
        <w:tc>
          <w:tcPr>
            <w:tcW w:w="640"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0,164</w:t>
            </w:r>
          </w:p>
        </w:tc>
        <w:tc>
          <w:tcPr>
            <w:tcW w:w="640"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0,324</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0,232</w:t>
            </w:r>
          </w:p>
        </w:tc>
        <w:tc>
          <w:tcPr>
            <w:tcW w:w="700"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0,124</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0,543</w:t>
            </w:r>
          </w:p>
        </w:tc>
        <w:tc>
          <w:tcPr>
            <w:tcW w:w="760" w:type="dxa"/>
            <w:tcBorders>
              <w:top w:val="nil"/>
              <w:left w:val="nil"/>
              <w:bottom w:val="single" w:sz="4" w:space="0" w:color="auto"/>
              <w:right w:val="single" w:sz="4" w:space="0" w:color="auto"/>
            </w:tcBorders>
            <w:noWrap/>
            <w:vAlign w:val="bottom"/>
          </w:tcPr>
          <w:p w:rsidR="007F6424" w:rsidRPr="003E0244" w:rsidRDefault="007F6424" w:rsidP="001669E0">
            <w:pPr>
              <w:jc w:val="right"/>
              <w:rPr>
                <w:b/>
                <w:bCs/>
                <w:color w:val="000000"/>
                <w:lang w:eastAsia="it-IT"/>
              </w:rPr>
            </w:pPr>
            <w:r w:rsidRPr="003E0244">
              <w:rPr>
                <w:b/>
                <w:bCs/>
                <w:color w:val="000000"/>
                <w:lang w:eastAsia="it-IT"/>
              </w:rPr>
              <w:t>0,000</w:t>
            </w:r>
          </w:p>
        </w:tc>
        <w:tc>
          <w:tcPr>
            <w:tcW w:w="840" w:type="dxa"/>
            <w:tcBorders>
              <w:top w:val="nil"/>
              <w:left w:val="nil"/>
              <w:bottom w:val="single" w:sz="4" w:space="0" w:color="auto"/>
              <w:right w:val="single" w:sz="4" w:space="0" w:color="auto"/>
            </w:tcBorders>
            <w:noWrap/>
            <w:vAlign w:val="bottom"/>
          </w:tcPr>
          <w:p w:rsidR="007F6424" w:rsidRPr="003E0244" w:rsidRDefault="007F6424" w:rsidP="001669E0">
            <w:pPr>
              <w:jc w:val="right"/>
              <w:rPr>
                <w:color w:val="000000"/>
                <w:lang w:eastAsia="it-IT"/>
              </w:rPr>
            </w:pPr>
            <w:r w:rsidRPr="003E0244">
              <w:rPr>
                <w:color w:val="000000"/>
                <w:lang w:eastAsia="it-IT"/>
              </w:rPr>
              <w:t>0,073</w:t>
            </w:r>
          </w:p>
        </w:tc>
      </w:tr>
    </w:tbl>
    <w:p w:rsidR="007F6424" w:rsidRDefault="007F6424" w:rsidP="001669E0">
      <w:pPr>
        <w:pStyle w:val="western"/>
        <w:spacing w:after="0" w:line="480" w:lineRule="auto"/>
        <w:jc w:val="both"/>
        <w:rPr>
          <w:rFonts w:ascii="Calibri" w:hAnsi="Calibri" w:cs="Calibri"/>
        </w:rPr>
      </w:pPr>
      <w:r w:rsidRPr="003E0244">
        <w:rPr>
          <w:rFonts w:ascii="Calibri" w:hAnsi="Calibri" w:cs="Calibri"/>
        </w:rPr>
        <w:t xml:space="preserve">Dalla tabella </w:t>
      </w:r>
      <w:r>
        <w:rPr>
          <w:rFonts w:ascii="Calibri" w:hAnsi="Calibri" w:cs="Calibri"/>
        </w:rPr>
        <w:t>non si evincono item con indici di affidabilità negativi,</w:t>
      </w:r>
      <w:r w:rsidRPr="003E0244">
        <w:rPr>
          <w:rFonts w:ascii="Calibri" w:hAnsi="Calibri" w:cs="Calibri"/>
        </w:rPr>
        <w:t xml:space="preserve"> mentre gli item più affidabili risultano essere il numero </w:t>
      </w:r>
      <w:r>
        <w:rPr>
          <w:rFonts w:ascii="Calibri" w:hAnsi="Calibri" w:cs="Calibri"/>
        </w:rPr>
        <w:t>10</w:t>
      </w:r>
      <w:r w:rsidRPr="003E0244">
        <w:rPr>
          <w:rFonts w:ascii="Calibri" w:hAnsi="Calibri" w:cs="Calibri"/>
        </w:rPr>
        <w:t xml:space="preserve"> e</w:t>
      </w:r>
      <w:r>
        <w:rPr>
          <w:rFonts w:ascii="Calibri" w:hAnsi="Calibri" w:cs="Calibri"/>
        </w:rPr>
        <w:t xml:space="preserve"> il numero 3,</w:t>
      </w:r>
      <w:r w:rsidRPr="003E0244">
        <w:rPr>
          <w:rFonts w:ascii="Calibri" w:hAnsi="Calibri" w:cs="Calibri"/>
        </w:rPr>
        <w:t xml:space="preserve"> in quanto coerenti con gli altri e </w:t>
      </w:r>
      <w:r w:rsidRPr="00146D93">
        <w:rPr>
          <w:rFonts w:ascii="Calibri" w:hAnsi="Calibri" w:cs="Calibri"/>
        </w:rPr>
        <w:t>sufficientemente facili</w:t>
      </w:r>
      <w:r w:rsidR="00146D93">
        <w:rPr>
          <w:rFonts w:ascii="Calibri" w:hAnsi="Calibri" w:cs="Calibri"/>
        </w:rPr>
        <w:t xml:space="preserve">, </w:t>
      </w:r>
      <w:r w:rsidRPr="003E0244">
        <w:rPr>
          <w:rFonts w:ascii="Calibri" w:hAnsi="Calibri" w:cs="Calibri"/>
        </w:rPr>
        <w:t xml:space="preserve">mentre l'item </w:t>
      </w:r>
      <w:r>
        <w:rPr>
          <w:rFonts w:ascii="Calibri" w:hAnsi="Calibri" w:cs="Calibri"/>
        </w:rPr>
        <w:t xml:space="preserve">5 e l’item 11 sono </w:t>
      </w:r>
      <w:r w:rsidRPr="003E0244">
        <w:rPr>
          <w:rFonts w:ascii="Calibri" w:hAnsi="Calibri" w:cs="Calibri"/>
        </w:rPr>
        <w:t>scarsamente util</w:t>
      </w:r>
      <w:r>
        <w:rPr>
          <w:rFonts w:ascii="Calibri" w:hAnsi="Calibri" w:cs="Calibri"/>
        </w:rPr>
        <w:t>i</w:t>
      </w:r>
      <w:r w:rsidRPr="003E0244">
        <w:rPr>
          <w:rFonts w:ascii="Calibri" w:hAnsi="Calibri" w:cs="Calibri"/>
        </w:rPr>
        <w:t xml:space="preserve"> nella prova.</w:t>
      </w:r>
    </w:p>
    <w:p w:rsidR="007F6424" w:rsidRDefault="007F6424">
      <w:pPr>
        <w:rPr>
          <w:sz w:val="24"/>
          <w:szCs w:val="24"/>
          <w:lang w:eastAsia="zh-CN"/>
        </w:rPr>
      </w:pPr>
      <w:r>
        <w:br w:type="page"/>
      </w:r>
    </w:p>
    <w:p w:rsidR="007F6424" w:rsidRDefault="007F6424" w:rsidP="000B4D6C">
      <w:pPr>
        <w:pStyle w:val="Titolo1"/>
        <w:rPr>
          <w:rFonts w:cs="Times New Roman"/>
          <w:b w:val="0"/>
          <w:bCs w:val="0"/>
        </w:rPr>
      </w:pPr>
      <w:bookmarkStart w:id="10" w:name="_Toc385674428"/>
      <w:r>
        <w:rPr>
          <w:b w:val="0"/>
          <w:bCs w:val="0"/>
        </w:rPr>
        <w:lastRenderedPageBreak/>
        <w:t xml:space="preserve">9. </w:t>
      </w:r>
      <w:r w:rsidRPr="00C579D9">
        <w:rPr>
          <w:b w:val="0"/>
          <w:bCs w:val="0"/>
          <w:u w:val="single"/>
        </w:rPr>
        <w:t>INDICAZIONI PER IL RECUPERO</w:t>
      </w:r>
      <w:bookmarkEnd w:id="10"/>
      <w:r w:rsidRPr="00C579D9">
        <w:rPr>
          <w:b w:val="0"/>
          <w:bCs w:val="0"/>
        </w:rPr>
        <w:t xml:space="preserve"> </w:t>
      </w:r>
    </w:p>
    <w:p w:rsidR="007F6424" w:rsidRPr="00123F57" w:rsidRDefault="007F6424" w:rsidP="00C579D9">
      <w:pPr>
        <w:jc w:val="both"/>
        <w:rPr>
          <w:b/>
          <w:bCs/>
          <w:sz w:val="24"/>
          <w:szCs w:val="24"/>
        </w:rPr>
      </w:pPr>
      <w:r w:rsidRPr="00123F57">
        <w:rPr>
          <w:b/>
          <w:bCs/>
          <w:sz w:val="24"/>
          <w:szCs w:val="24"/>
        </w:rPr>
        <w:t>Indicazioni per il recupero degli allievi che non hanno raggiunto gli obiettivi e indicazioni generali per la programmazione successiva, sulla base dei risultati ottenuti nella prova.</w:t>
      </w:r>
    </w:p>
    <w:p w:rsidR="007F6424" w:rsidRDefault="007F6424" w:rsidP="00C579D9">
      <w:pPr>
        <w:jc w:val="both"/>
        <w:rPr>
          <w:b/>
          <w:bCs/>
          <w:sz w:val="28"/>
          <w:szCs w:val="28"/>
        </w:rPr>
      </w:pPr>
    </w:p>
    <w:p w:rsidR="007F6424" w:rsidRPr="008E62A3" w:rsidRDefault="007F6424" w:rsidP="00C579D9">
      <w:pPr>
        <w:jc w:val="both"/>
        <w:rPr>
          <w:bCs/>
          <w:sz w:val="24"/>
          <w:szCs w:val="28"/>
        </w:rPr>
      </w:pPr>
      <w:r w:rsidRPr="008E62A3">
        <w:rPr>
          <w:bCs/>
          <w:sz w:val="24"/>
          <w:szCs w:val="28"/>
        </w:rPr>
        <w:t>La verifica corretta è stata riconsegnata alla classe la lezione successiva a quella del suo svolgimento. Correggere e valutare la verifica in tempi brevi ha un doppio vantaggio:</w:t>
      </w:r>
    </w:p>
    <w:p w:rsidR="007F6424" w:rsidRPr="008E62A3" w:rsidRDefault="007F6424" w:rsidP="000B2AA7">
      <w:pPr>
        <w:numPr>
          <w:ilvl w:val="0"/>
          <w:numId w:val="19"/>
        </w:numPr>
        <w:jc w:val="both"/>
        <w:rPr>
          <w:bCs/>
          <w:sz w:val="24"/>
          <w:szCs w:val="28"/>
        </w:rPr>
      </w:pPr>
      <w:r w:rsidRPr="008E62A3">
        <w:rPr>
          <w:bCs/>
          <w:sz w:val="24"/>
          <w:szCs w:val="28"/>
        </w:rPr>
        <w:t>per gli studenti di avere un immediato riscontro del livello di conoscenza e competenza raggiunti, avendo così eventualmente il tempo di recuperare in tempo concetti non compresi adeguatamente;</w:t>
      </w:r>
    </w:p>
    <w:p w:rsidR="007F6424" w:rsidRPr="008E62A3" w:rsidRDefault="007F6424" w:rsidP="00810EDD">
      <w:pPr>
        <w:numPr>
          <w:ilvl w:val="0"/>
          <w:numId w:val="19"/>
        </w:numPr>
        <w:jc w:val="both"/>
        <w:rPr>
          <w:bCs/>
          <w:sz w:val="24"/>
          <w:szCs w:val="28"/>
        </w:rPr>
      </w:pPr>
      <w:r w:rsidRPr="008E62A3">
        <w:rPr>
          <w:bCs/>
          <w:sz w:val="24"/>
          <w:szCs w:val="28"/>
        </w:rPr>
        <w:t>per l’insegnante di poter affrontare gli argomenti successivi, alla luce di un’effettiva comprensione dei ragazzi sugli argomenti pregressi, o, nel caso in cui gran parte della classe non avesse compreso alcuni concetti, ripartire dai loro errori per poterli chiarire.</w:t>
      </w:r>
    </w:p>
    <w:p w:rsidR="007F6424" w:rsidRPr="008E62A3" w:rsidRDefault="007F6424" w:rsidP="00810EDD">
      <w:pPr>
        <w:jc w:val="both"/>
        <w:rPr>
          <w:bCs/>
          <w:sz w:val="24"/>
          <w:szCs w:val="28"/>
        </w:rPr>
      </w:pPr>
    </w:p>
    <w:p w:rsidR="007F6424" w:rsidRPr="008E62A3" w:rsidRDefault="007F6424" w:rsidP="00810EDD">
      <w:pPr>
        <w:jc w:val="both"/>
        <w:rPr>
          <w:bCs/>
          <w:sz w:val="24"/>
          <w:szCs w:val="28"/>
        </w:rPr>
      </w:pPr>
      <w:r w:rsidRPr="008E62A3">
        <w:rPr>
          <w:bCs/>
          <w:sz w:val="24"/>
          <w:szCs w:val="28"/>
        </w:rPr>
        <w:t xml:space="preserve">Inoltre, al momento della consegna delle verifiche, l’insegnante ha giudicato, personalmente con ogni studente, l’elaborato valorizzando in prima istanza tutto ciò che era stato svolto correttamente per poi sottolineare eventuali mancanze, criticità, inesattezze… . </w:t>
      </w:r>
    </w:p>
    <w:p w:rsidR="007F6424" w:rsidRPr="008E62A3" w:rsidRDefault="007F6424" w:rsidP="00810EDD">
      <w:pPr>
        <w:jc w:val="both"/>
        <w:rPr>
          <w:bCs/>
          <w:sz w:val="24"/>
          <w:szCs w:val="28"/>
        </w:rPr>
      </w:pPr>
      <w:r w:rsidRPr="008E62A3">
        <w:rPr>
          <w:bCs/>
          <w:sz w:val="24"/>
          <w:szCs w:val="28"/>
        </w:rPr>
        <w:t>In questo dialogo con i ragazzi è sempre importante:</w:t>
      </w:r>
    </w:p>
    <w:p w:rsidR="007F6424" w:rsidRPr="008E62A3" w:rsidRDefault="007F6424" w:rsidP="00810EDD">
      <w:pPr>
        <w:numPr>
          <w:ilvl w:val="0"/>
          <w:numId w:val="20"/>
        </w:numPr>
        <w:jc w:val="both"/>
        <w:rPr>
          <w:bCs/>
          <w:sz w:val="24"/>
          <w:szCs w:val="28"/>
        </w:rPr>
      </w:pPr>
      <w:r w:rsidRPr="008E62A3">
        <w:rPr>
          <w:bCs/>
          <w:sz w:val="24"/>
          <w:szCs w:val="28"/>
        </w:rPr>
        <w:t>cercare di valorizzare la loro persona e quello che sono riusciti a risolvere, in modo da motivarli nell’apprendimento e a ridurre la loro “ansia da prova”;</w:t>
      </w:r>
    </w:p>
    <w:p w:rsidR="007F6424" w:rsidRPr="008E62A3" w:rsidRDefault="007F6424" w:rsidP="00810EDD">
      <w:pPr>
        <w:numPr>
          <w:ilvl w:val="0"/>
          <w:numId w:val="20"/>
        </w:numPr>
        <w:jc w:val="both"/>
        <w:rPr>
          <w:bCs/>
          <w:sz w:val="24"/>
          <w:szCs w:val="28"/>
        </w:rPr>
      </w:pPr>
      <w:r w:rsidRPr="008E62A3">
        <w:rPr>
          <w:bCs/>
          <w:sz w:val="24"/>
          <w:szCs w:val="28"/>
        </w:rPr>
        <w:t>aiutarli ad accorgersi che i loro successi sono frutto del loro impegno  e ad incrementare il loro senso di autoefficacia;</w:t>
      </w:r>
    </w:p>
    <w:p w:rsidR="007F6424" w:rsidRPr="008E62A3" w:rsidRDefault="007F6424" w:rsidP="00810EDD">
      <w:pPr>
        <w:numPr>
          <w:ilvl w:val="0"/>
          <w:numId w:val="20"/>
        </w:numPr>
        <w:jc w:val="both"/>
        <w:rPr>
          <w:bCs/>
          <w:sz w:val="24"/>
          <w:szCs w:val="28"/>
        </w:rPr>
      </w:pPr>
      <w:r w:rsidRPr="008E62A3">
        <w:rPr>
          <w:bCs/>
          <w:sz w:val="24"/>
          <w:szCs w:val="28"/>
        </w:rPr>
        <w:t>far comprendere agli studenti le ragioni dei loro errori e delle difficoltà incontrate per migliorare le loro strategie di apprendimento;</w:t>
      </w:r>
    </w:p>
    <w:p w:rsidR="007F6424" w:rsidRPr="008E62A3" w:rsidRDefault="007F6424" w:rsidP="00810EDD">
      <w:pPr>
        <w:numPr>
          <w:ilvl w:val="0"/>
          <w:numId w:val="20"/>
        </w:numPr>
        <w:jc w:val="both"/>
        <w:rPr>
          <w:bCs/>
          <w:sz w:val="24"/>
          <w:szCs w:val="28"/>
        </w:rPr>
      </w:pPr>
      <w:r w:rsidRPr="008E62A3">
        <w:rPr>
          <w:bCs/>
          <w:sz w:val="24"/>
          <w:szCs w:val="28"/>
        </w:rPr>
        <w:t>proporre e sviluppare punti di vista alternativi e strategie alternative, per far notare all’allievo le differenze con la propria strategia.</w:t>
      </w:r>
    </w:p>
    <w:p w:rsidR="007F6424" w:rsidRPr="008E62A3" w:rsidRDefault="007F6424" w:rsidP="000B2AA7">
      <w:pPr>
        <w:jc w:val="both"/>
        <w:rPr>
          <w:bCs/>
          <w:sz w:val="24"/>
          <w:szCs w:val="28"/>
        </w:rPr>
      </w:pPr>
    </w:p>
    <w:p w:rsidR="007F6424" w:rsidRPr="008E62A3" w:rsidRDefault="007F6424" w:rsidP="000B2AA7">
      <w:pPr>
        <w:jc w:val="both"/>
        <w:rPr>
          <w:bCs/>
          <w:sz w:val="24"/>
          <w:szCs w:val="28"/>
        </w:rPr>
      </w:pPr>
      <w:r w:rsidRPr="008E62A3">
        <w:rPr>
          <w:bCs/>
          <w:sz w:val="24"/>
          <w:szCs w:val="28"/>
        </w:rPr>
        <w:t>Il recupero è quindi stato affrontato in due fasi:</w:t>
      </w:r>
    </w:p>
    <w:p w:rsidR="007F6424" w:rsidRPr="008E62A3" w:rsidRDefault="007F6424" w:rsidP="000B2AA7">
      <w:pPr>
        <w:jc w:val="both"/>
        <w:rPr>
          <w:bCs/>
          <w:sz w:val="24"/>
          <w:szCs w:val="28"/>
        </w:rPr>
      </w:pPr>
      <w:r w:rsidRPr="008E62A3">
        <w:rPr>
          <w:bCs/>
          <w:sz w:val="24"/>
          <w:szCs w:val="28"/>
        </w:rPr>
        <w:t>Nella prima fase sono stati corretti gli esercizi in classe e sono stati ripresi in particolare gli item in cui gli studenti hanno riscontrato più difficoltà (item 2, 5, 11 e 12). Inoltre, a partire dagli errori più ripetuti dagli studenti, è stata rispiegata la differenza tra massa e peso e il concetto di forza normale al piano, fondamentale nell’affrontare problematiche relative alla forza d’attrito e all’equilibrio di un corpo su un piano inclinato.</w:t>
      </w:r>
    </w:p>
    <w:p w:rsidR="007F6424" w:rsidRPr="008E62A3" w:rsidRDefault="007F6424" w:rsidP="000B2AA7">
      <w:pPr>
        <w:jc w:val="both"/>
        <w:rPr>
          <w:bCs/>
          <w:sz w:val="24"/>
          <w:szCs w:val="28"/>
        </w:rPr>
      </w:pPr>
      <w:r w:rsidRPr="008E62A3">
        <w:rPr>
          <w:bCs/>
          <w:sz w:val="24"/>
          <w:szCs w:val="28"/>
        </w:rPr>
        <w:t>Nella seconda fase si è lavorato con un gruppo più ristretto di studenti proponendo loro attività in cui poter spiegare agli altri compagni i contenuti principali dell’unità didattica affrontata e affrontare esercizi in gruppi, costituiti da 2 o 3 studenti; in questa attività l’insegnante ha avuto un ruolo di mediatore e guida, senza adottare un atteggiamento valutativo.  Il successo dei risultati ottenuti in team ha permesso a molti studenti di poter utilizzare al meglio le proprie risorse e di accorgersi che attraverso il proprio sforzo è possibile apprendere. Inoltre ogni gruppo aveva il compito di spiegare agli altri la stra</w:t>
      </w:r>
      <w:r w:rsidR="008E62A3">
        <w:rPr>
          <w:bCs/>
          <w:sz w:val="24"/>
          <w:szCs w:val="28"/>
        </w:rPr>
        <w:t>tegia adottata nell’affrontare u</w:t>
      </w:r>
      <w:r w:rsidRPr="008E62A3">
        <w:rPr>
          <w:bCs/>
          <w:sz w:val="24"/>
          <w:szCs w:val="28"/>
        </w:rPr>
        <w:t>n certo item, potendo così far emergere i propri processi cognitivi attraverso la riflessione parlata; quest’ultima attività ha come vantaggio di far riflettere i ragazzi sulle proprie strategie, confrontandole con quelle degli altri studenti, analizzando il perché una strategia risulta migliore di un’altra, in modo da permettere al ragazzo di rintracciare gli errori commessi.</w:t>
      </w:r>
    </w:p>
    <w:p w:rsidR="007F6424" w:rsidRPr="008E62A3" w:rsidRDefault="007F6424" w:rsidP="000B2AA7">
      <w:pPr>
        <w:jc w:val="both"/>
        <w:rPr>
          <w:bCs/>
          <w:sz w:val="24"/>
          <w:szCs w:val="28"/>
        </w:rPr>
      </w:pPr>
      <w:r w:rsidRPr="008E62A3">
        <w:rPr>
          <w:bCs/>
          <w:sz w:val="24"/>
          <w:szCs w:val="28"/>
        </w:rPr>
        <w:t>Infine, dopo questa attività di recupero, di durata 2 ore, è stata assegnata ai ragazzi insufficienti una verifica di recupero.</w:t>
      </w:r>
    </w:p>
    <w:p w:rsidR="007F6424" w:rsidRPr="008E62A3" w:rsidRDefault="007F6424" w:rsidP="000B2AA7">
      <w:pPr>
        <w:jc w:val="both"/>
        <w:rPr>
          <w:bCs/>
          <w:sz w:val="24"/>
          <w:szCs w:val="28"/>
        </w:rPr>
      </w:pPr>
    </w:p>
    <w:p w:rsidR="007F6424" w:rsidRDefault="007F6424" w:rsidP="000B2AA7">
      <w:pPr>
        <w:jc w:val="both"/>
        <w:rPr>
          <w:bCs/>
          <w:sz w:val="24"/>
          <w:szCs w:val="28"/>
        </w:rPr>
      </w:pPr>
      <w:r w:rsidRPr="008E62A3">
        <w:rPr>
          <w:bCs/>
          <w:sz w:val="24"/>
          <w:szCs w:val="28"/>
        </w:rPr>
        <w:lastRenderedPageBreak/>
        <w:t>Nella programmazione successiva, alla luce dei risultati ottenuti e della successiva attività di recupero, l’insegnate ha fatto attenzione a due aspetti in particolare:</w:t>
      </w:r>
    </w:p>
    <w:p w:rsidR="008E62A3" w:rsidRPr="008E62A3" w:rsidRDefault="008E62A3" w:rsidP="000B2AA7">
      <w:pPr>
        <w:jc w:val="both"/>
        <w:rPr>
          <w:bCs/>
          <w:sz w:val="24"/>
          <w:szCs w:val="28"/>
        </w:rPr>
      </w:pPr>
    </w:p>
    <w:p w:rsidR="007F6424" w:rsidRPr="008E62A3" w:rsidRDefault="007F6424" w:rsidP="001455EB">
      <w:pPr>
        <w:numPr>
          <w:ilvl w:val="0"/>
          <w:numId w:val="21"/>
        </w:numPr>
        <w:jc w:val="both"/>
        <w:rPr>
          <w:bCs/>
          <w:sz w:val="24"/>
          <w:szCs w:val="28"/>
        </w:rPr>
      </w:pPr>
      <w:r w:rsidRPr="008E62A3">
        <w:rPr>
          <w:bCs/>
          <w:sz w:val="24"/>
          <w:szCs w:val="28"/>
        </w:rPr>
        <w:t>fare attenzione,  nell’affrontare la nuova unità didattica, ai punti critici emersi nella verifica, f</w:t>
      </w:r>
      <w:r w:rsidR="008E62A3">
        <w:rPr>
          <w:bCs/>
          <w:sz w:val="24"/>
          <w:szCs w:val="28"/>
        </w:rPr>
        <w:t xml:space="preserve">acendo così sempre attenzione </w:t>
      </w:r>
      <w:r w:rsidRPr="008E62A3">
        <w:rPr>
          <w:bCs/>
          <w:sz w:val="24"/>
          <w:szCs w:val="28"/>
        </w:rPr>
        <w:t>che le conoscenze pregresse necessarie siano veramente chiarite, non dandole per scontate;</w:t>
      </w:r>
    </w:p>
    <w:p w:rsidR="007F6424" w:rsidRPr="008E62A3" w:rsidRDefault="007F6424" w:rsidP="001455EB">
      <w:pPr>
        <w:numPr>
          <w:ilvl w:val="0"/>
          <w:numId w:val="21"/>
        </w:numPr>
        <w:jc w:val="both"/>
        <w:rPr>
          <w:bCs/>
          <w:sz w:val="24"/>
          <w:szCs w:val="28"/>
        </w:rPr>
      </w:pPr>
      <w:r w:rsidRPr="008E62A3">
        <w:rPr>
          <w:bCs/>
          <w:sz w:val="24"/>
          <w:szCs w:val="28"/>
        </w:rPr>
        <w:t>ripetere l’attività svolta nella seconda fase del recupero anche coinvolgendo l’intera classe prima di affrontare la successiva verifica, suddividendo i gruppi in modo che siano eterogenei.</w:t>
      </w: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C579D9">
      <w:pPr>
        <w:jc w:val="both"/>
        <w:rPr>
          <w:b/>
          <w:bCs/>
          <w:sz w:val="28"/>
          <w:szCs w:val="28"/>
        </w:rPr>
      </w:pPr>
    </w:p>
    <w:p w:rsidR="007F6424" w:rsidRDefault="007F6424" w:rsidP="000B4D6C">
      <w:pPr>
        <w:pStyle w:val="Titolo1"/>
        <w:rPr>
          <w:rFonts w:cs="Times New Roman"/>
          <w:b w:val="0"/>
          <w:bCs w:val="0"/>
        </w:rPr>
      </w:pPr>
      <w:bookmarkStart w:id="11" w:name="_Toc385674429"/>
      <w:r>
        <w:rPr>
          <w:b w:val="0"/>
          <w:bCs w:val="0"/>
        </w:rPr>
        <w:lastRenderedPageBreak/>
        <w:t xml:space="preserve">10. </w:t>
      </w:r>
      <w:r w:rsidRPr="00C579D9">
        <w:rPr>
          <w:b w:val="0"/>
          <w:bCs w:val="0"/>
          <w:u w:val="single"/>
        </w:rPr>
        <w:t>AUTORIFLESSIONE SULL'ESPERIENZA COMPIUTA</w:t>
      </w:r>
      <w:r w:rsidRPr="00C579D9">
        <w:rPr>
          <w:b w:val="0"/>
          <w:bCs w:val="0"/>
        </w:rPr>
        <w:t>:</w:t>
      </w:r>
      <w:bookmarkEnd w:id="11"/>
      <w:r w:rsidRPr="00C579D9">
        <w:rPr>
          <w:b w:val="0"/>
          <w:bCs w:val="0"/>
        </w:rPr>
        <w:t xml:space="preserve"> </w:t>
      </w:r>
    </w:p>
    <w:p w:rsidR="007F6424" w:rsidRDefault="007F6424" w:rsidP="00C579D9">
      <w:pPr>
        <w:jc w:val="both"/>
        <w:rPr>
          <w:b/>
          <w:bCs/>
          <w:sz w:val="24"/>
          <w:szCs w:val="24"/>
        </w:rPr>
      </w:pPr>
      <w:r w:rsidRPr="00123F57">
        <w:rPr>
          <w:b/>
          <w:bCs/>
          <w:sz w:val="24"/>
          <w:szCs w:val="24"/>
        </w:rPr>
        <w:t xml:space="preserve">cosa si è imparato dall'esperienza della costruzione, della somministrazione e dell'analisi dei dati della prova stessa, cosa si rifarebbe allo stesso modo, se si potesse ripercorrere il percorso compiuto, cosa si farebbe in modo diverso. Per l'autoriflessione confrontate il vostro rapporto di analisi con i rapporti di analisi presentati dagli altri </w:t>
      </w:r>
      <w:proofErr w:type="spellStart"/>
      <w:r w:rsidRPr="00123F57">
        <w:rPr>
          <w:b/>
          <w:bCs/>
          <w:sz w:val="24"/>
          <w:szCs w:val="24"/>
        </w:rPr>
        <w:t>abilitandi</w:t>
      </w:r>
      <w:proofErr w:type="spellEnd"/>
      <w:r w:rsidRPr="00123F57">
        <w:rPr>
          <w:b/>
          <w:bCs/>
          <w:sz w:val="24"/>
          <w:szCs w:val="24"/>
        </w:rPr>
        <w:t xml:space="preserve"> (elenco di contributi). Emergono margini di miglioramento? Quali sono a vostro avviso i punti di forza del vostro lavoro? E quali i punti di debolezza?</w:t>
      </w:r>
    </w:p>
    <w:p w:rsidR="007F6424" w:rsidRDefault="007F6424" w:rsidP="00C579D9">
      <w:pPr>
        <w:jc w:val="both"/>
        <w:rPr>
          <w:b/>
          <w:bCs/>
          <w:sz w:val="24"/>
          <w:szCs w:val="24"/>
        </w:rPr>
      </w:pPr>
    </w:p>
    <w:p w:rsidR="007F6424" w:rsidRDefault="007F6424" w:rsidP="00C579D9">
      <w:pPr>
        <w:jc w:val="both"/>
        <w:rPr>
          <w:sz w:val="24"/>
          <w:szCs w:val="24"/>
        </w:rPr>
      </w:pPr>
    </w:p>
    <w:p w:rsidR="007F6424" w:rsidRDefault="007F6424" w:rsidP="00C579D9">
      <w:pPr>
        <w:jc w:val="both"/>
        <w:rPr>
          <w:sz w:val="24"/>
          <w:szCs w:val="24"/>
        </w:rPr>
      </w:pPr>
      <w:r>
        <w:rPr>
          <w:sz w:val="24"/>
          <w:szCs w:val="24"/>
        </w:rPr>
        <w:t xml:space="preserve">Come detto nella premessa, in questo </w:t>
      </w:r>
      <w:proofErr w:type="spellStart"/>
      <w:r>
        <w:rPr>
          <w:sz w:val="24"/>
          <w:szCs w:val="24"/>
        </w:rPr>
        <w:t>project</w:t>
      </w:r>
      <w:proofErr w:type="spellEnd"/>
      <w:r>
        <w:rPr>
          <w:sz w:val="24"/>
          <w:szCs w:val="24"/>
        </w:rPr>
        <w:t xml:space="preserve"> work è stata analizzata una verifica scritta di Fisica già somministrata e valutata.</w:t>
      </w:r>
    </w:p>
    <w:p w:rsidR="00033499" w:rsidRDefault="00033499" w:rsidP="00033499">
      <w:pPr>
        <w:jc w:val="both"/>
        <w:rPr>
          <w:sz w:val="24"/>
          <w:szCs w:val="24"/>
        </w:rPr>
      </w:pPr>
    </w:p>
    <w:p w:rsidR="00033499" w:rsidRPr="00033499" w:rsidRDefault="00033499" w:rsidP="00033499">
      <w:pPr>
        <w:jc w:val="both"/>
        <w:rPr>
          <w:sz w:val="24"/>
          <w:szCs w:val="24"/>
        </w:rPr>
      </w:pPr>
      <w:r w:rsidRPr="00033499">
        <w:rPr>
          <w:sz w:val="24"/>
          <w:szCs w:val="24"/>
        </w:rPr>
        <w:t xml:space="preserve">I punti di forza della verifica sono stati gli item a risposta multipla, infatti tramite questi è stato possibile osservare la strategia che i ragazzi adottano per risolvere problemi in cui non è importante il calcolo ma la capacità di dedurre relazioni tra diverse grandezze fisiche. </w:t>
      </w:r>
    </w:p>
    <w:p w:rsidR="00033499" w:rsidRPr="00033499" w:rsidRDefault="00033499" w:rsidP="00033499">
      <w:pPr>
        <w:jc w:val="both"/>
        <w:rPr>
          <w:sz w:val="24"/>
          <w:szCs w:val="24"/>
        </w:rPr>
      </w:pPr>
      <w:r w:rsidRPr="00033499">
        <w:rPr>
          <w:sz w:val="24"/>
          <w:szCs w:val="24"/>
        </w:rPr>
        <w:t xml:space="preserve">I punti deboli della prova sono stati gli item 2 e 12, non tanto per la difficoltà dell'esercizio o perché non ben formulato, quanto per una non comprensione, generalizzata alla gran parte degli alunni, dei concetti chiave. Se dovesse essere riproposta negli anni a venire la stessa prova, non sarebbe necessario modificarla ma sarebbe utile fare un lavoro nelle lezioni </w:t>
      </w:r>
      <w:proofErr w:type="spellStart"/>
      <w:r w:rsidRPr="00033499">
        <w:rPr>
          <w:sz w:val="24"/>
          <w:szCs w:val="24"/>
        </w:rPr>
        <w:t>pre</w:t>
      </w:r>
      <w:proofErr w:type="spellEnd"/>
      <w:r w:rsidRPr="00033499">
        <w:rPr>
          <w:sz w:val="24"/>
          <w:szCs w:val="24"/>
        </w:rPr>
        <w:t>-verifica che possa far emergere questi concetti e chiarire così il più possibile questi aspetti risultati molto critici</w:t>
      </w:r>
    </w:p>
    <w:p w:rsidR="00033499" w:rsidRPr="00033499" w:rsidRDefault="00033499" w:rsidP="00033499">
      <w:pPr>
        <w:jc w:val="both"/>
        <w:rPr>
          <w:sz w:val="24"/>
          <w:szCs w:val="24"/>
        </w:rPr>
      </w:pPr>
    </w:p>
    <w:p w:rsidR="007F6424" w:rsidRDefault="007F6424" w:rsidP="00C579D9">
      <w:pPr>
        <w:jc w:val="both"/>
        <w:rPr>
          <w:sz w:val="24"/>
          <w:szCs w:val="24"/>
        </w:rPr>
      </w:pPr>
      <w:r>
        <w:rPr>
          <w:sz w:val="24"/>
          <w:szCs w:val="24"/>
        </w:rPr>
        <w:t xml:space="preserve">Proponiamo ora, tramite un paio di ITEM di esempio, come si potrebbe ripensare una verifica di questo tipo ripartendo da zero, alla luce dei processi cognitivi di </w:t>
      </w:r>
      <w:proofErr w:type="spellStart"/>
      <w:r>
        <w:rPr>
          <w:sz w:val="24"/>
          <w:szCs w:val="24"/>
        </w:rPr>
        <w:t>Anderson&amp;Krathwohl</w:t>
      </w:r>
      <w:proofErr w:type="spellEnd"/>
      <w:r>
        <w:rPr>
          <w:sz w:val="24"/>
          <w:szCs w:val="24"/>
        </w:rPr>
        <w:t xml:space="preserve"> e delle indicazioni fornite durante il corso di Docimologia, per quanto riguarda i punti principali dell’analisi docimologica che riguardano la fase di “costruzione” della verifica.</w:t>
      </w:r>
    </w:p>
    <w:p w:rsidR="007F6424" w:rsidRDefault="007F6424" w:rsidP="00C579D9">
      <w:pPr>
        <w:jc w:val="both"/>
        <w:rPr>
          <w:sz w:val="24"/>
          <w:szCs w:val="24"/>
        </w:rPr>
      </w:pPr>
    </w:p>
    <w:p w:rsidR="007F6424" w:rsidRDefault="007F6424" w:rsidP="00C579D9">
      <w:pPr>
        <w:jc w:val="both"/>
        <w:rPr>
          <w:b/>
          <w:bCs/>
          <w:i/>
          <w:iCs/>
          <w:sz w:val="28"/>
          <w:szCs w:val="28"/>
        </w:rPr>
      </w:pPr>
    </w:p>
    <w:p w:rsidR="007F6424" w:rsidRDefault="007F6424" w:rsidP="00C579D9">
      <w:pPr>
        <w:jc w:val="both"/>
        <w:rPr>
          <w:b/>
          <w:bCs/>
          <w:i/>
          <w:iCs/>
          <w:sz w:val="28"/>
          <w:szCs w:val="28"/>
          <w:u w:val="single"/>
        </w:rPr>
      </w:pPr>
      <w:r w:rsidRPr="002F2748">
        <w:rPr>
          <w:b/>
          <w:bCs/>
          <w:i/>
          <w:iCs/>
          <w:sz w:val="28"/>
          <w:szCs w:val="28"/>
        </w:rPr>
        <w:t xml:space="preserve">ES.  </w:t>
      </w:r>
      <w:r w:rsidRPr="002F2748">
        <w:rPr>
          <w:b/>
          <w:bCs/>
          <w:i/>
          <w:iCs/>
          <w:sz w:val="28"/>
          <w:szCs w:val="28"/>
          <w:u w:val="single"/>
        </w:rPr>
        <w:t>ITEM 1</w:t>
      </w:r>
    </w:p>
    <w:p w:rsidR="007F6424" w:rsidRDefault="007F6424" w:rsidP="00C579D9">
      <w:pPr>
        <w:jc w:val="both"/>
        <w:rPr>
          <w:sz w:val="28"/>
          <w:szCs w:val="28"/>
        </w:rPr>
      </w:pPr>
      <w:r w:rsidRPr="002F2748">
        <w:rPr>
          <w:i/>
          <w:iCs/>
          <w:sz w:val="28"/>
          <w:szCs w:val="28"/>
          <w:u w:val="single"/>
        </w:rPr>
        <w:t>Obiettivi di apprendimento</w:t>
      </w:r>
      <w:r>
        <w:rPr>
          <w:sz w:val="28"/>
          <w:szCs w:val="28"/>
        </w:rPr>
        <w:t>:</w:t>
      </w:r>
    </w:p>
    <w:p w:rsidR="007F6424" w:rsidRPr="00490448" w:rsidRDefault="007F6424" w:rsidP="00490448">
      <w:pPr>
        <w:jc w:val="both"/>
        <w:rPr>
          <w:b/>
          <w:bCs/>
          <w:sz w:val="24"/>
          <w:szCs w:val="24"/>
        </w:rPr>
      </w:pPr>
      <w:r w:rsidRPr="00490448">
        <w:rPr>
          <w:sz w:val="28"/>
          <w:szCs w:val="28"/>
        </w:rPr>
        <w:t xml:space="preserve">- </w:t>
      </w:r>
      <w:r w:rsidRPr="00490448">
        <w:rPr>
          <w:sz w:val="24"/>
          <w:szCs w:val="24"/>
        </w:rPr>
        <w:t xml:space="preserve">Ricordare il tipo di proporzionalità tra la Forza applicata ad una molla ed il suo allungamento (Legge di </w:t>
      </w:r>
      <w:proofErr w:type="spellStart"/>
      <w:r w:rsidRPr="00490448">
        <w:rPr>
          <w:sz w:val="24"/>
          <w:szCs w:val="24"/>
        </w:rPr>
        <w:t>Hooke</w:t>
      </w:r>
      <w:proofErr w:type="spellEnd"/>
      <w:r w:rsidRPr="00490448">
        <w:rPr>
          <w:sz w:val="24"/>
          <w:szCs w:val="24"/>
        </w:rPr>
        <w:t>).</w:t>
      </w:r>
    </w:p>
    <w:p w:rsidR="007F6424" w:rsidRPr="00490448" w:rsidRDefault="007F6424" w:rsidP="00490448">
      <w:pPr>
        <w:jc w:val="both"/>
        <w:rPr>
          <w:b/>
          <w:bCs/>
          <w:sz w:val="24"/>
          <w:szCs w:val="24"/>
        </w:rPr>
      </w:pPr>
      <w:r>
        <w:rPr>
          <w:sz w:val="24"/>
          <w:szCs w:val="24"/>
        </w:rPr>
        <w:t xml:space="preserve">- </w:t>
      </w:r>
      <w:r w:rsidRPr="00490448">
        <w:rPr>
          <w:sz w:val="24"/>
          <w:szCs w:val="24"/>
        </w:rPr>
        <w:t>Riconoscere proporzionalità diretta e proporzionalità inversa e saperle analizzare.</w:t>
      </w:r>
    </w:p>
    <w:p w:rsidR="007F6424" w:rsidRPr="00490448" w:rsidRDefault="007F6424" w:rsidP="00490448">
      <w:pPr>
        <w:jc w:val="both"/>
        <w:rPr>
          <w:b/>
          <w:bCs/>
          <w:sz w:val="24"/>
          <w:szCs w:val="24"/>
        </w:rPr>
      </w:pPr>
      <w:r>
        <w:rPr>
          <w:sz w:val="24"/>
          <w:szCs w:val="24"/>
        </w:rPr>
        <w:t xml:space="preserve">- </w:t>
      </w:r>
      <w:r w:rsidRPr="00490448">
        <w:rPr>
          <w:sz w:val="24"/>
          <w:szCs w:val="24"/>
        </w:rPr>
        <w:t>Analizzare un problema fisico che riguarda l’allungamento di una molla.</w:t>
      </w:r>
    </w:p>
    <w:p w:rsidR="007F6424" w:rsidRPr="00490448" w:rsidRDefault="007F6424" w:rsidP="00490448">
      <w:pPr>
        <w:jc w:val="both"/>
        <w:rPr>
          <w:b/>
          <w:bCs/>
          <w:sz w:val="24"/>
          <w:szCs w:val="24"/>
        </w:rPr>
      </w:pPr>
      <w:r>
        <w:rPr>
          <w:sz w:val="24"/>
          <w:szCs w:val="24"/>
        </w:rPr>
        <w:t xml:space="preserve">- </w:t>
      </w:r>
      <w:r w:rsidRPr="00490448">
        <w:rPr>
          <w:sz w:val="24"/>
          <w:szCs w:val="24"/>
        </w:rPr>
        <w:t>Ricordare e classificare qual è la Forza che produce l’allungamento di una molla, nel caso della massa appesa e nel caso del piano inclinato.</w:t>
      </w:r>
    </w:p>
    <w:p w:rsidR="007F6424" w:rsidRPr="00490448" w:rsidRDefault="007F6424" w:rsidP="00490448">
      <w:pPr>
        <w:jc w:val="both"/>
        <w:rPr>
          <w:b/>
          <w:bCs/>
          <w:sz w:val="24"/>
          <w:szCs w:val="24"/>
        </w:rPr>
      </w:pPr>
      <w:r>
        <w:rPr>
          <w:sz w:val="24"/>
          <w:szCs w:val="24"/>
        </w:rPr>
        <w:t xml:space="preserve">- </w:t>
      </w:r>
      <w:r w:rsidRPr="00490448">
        <w:rPr>
          <w:sz w:val="24"/>
          <w:szCs w:val="24"/>
        </w:rPr>
        <w:t>Ricordare le unità di misura del Sistema Internazionale e saper eseguire le opportune equivalenze.</w:t>
      </w:r>
    </w:p>
    <w:p w:rsidR="007F6424" w:rsidRPr="00490448" w:rsidRDefault="007F6424" w:rsidP="00490448">
      <w:pPr>
        <w:jc w:val="both"/>
        <w:rPr>
          <w:b/>
          <w:bCs/>
          <w:sz w:val="24"/>
          <w:szCs w:val="24"/>
        </w:rPr>
      </w:pPr>
      <w:r>
        <w:rPr>
          <w:sz w:val="24"/>
          <w:szCs w:val="24"/>
        </w:rPr>
        <w:t xml:space="preserve">- </w:t>
      </w:r>
      <w:r w:rsidRPr="00490448">
        <w:rPr>
          <w:sz w:val="24"/>
          <w:szCs w:val="24"/>
        </w:rPr>
        <w:t>Saper ricavare formule inverse.</w:t>
      </w:r>
    </w:p>
    <w:p w:rsidR="007F6424" w:rsidRPr="00490448" w:rsidRDefault="007F6424" w:rsidP="00490448">
      <w:pPr>
        <w:jc w:val="both"/>
        <w:rPr>
          <w:sz w:val="24"/>
          <w:szCs w:val="24"/>
        </w:rPr>
      </w:pPr>
      <w:r>
        <w:rPr>
          <w:sz w:val="24"/>
          <w:szCs w:val="24"/>
        </w:rPr>
        <w:t xml:space="preserve">- </w:t>
      </w:r>
      <w:r w:rsidRPr="00490448">
        <w:rPr>
          <w:sz w:val="24"/>
          <w:szCs w:val="24"/>
        </w:rPr>
        <w:t>Ricordare la relazione tra la Massa e il Peso.</w:t>
      </w:r>
    </w:p>
    <w:p w:rsidR="007F6424" w:rsidRDefault="007F6424" w:rsidP="00C579D9">
      <w:pPr>
        <w:jc w:val="both"/>
        <w:rPr>
          <w:sz w:val="28"/>
          <w:szCs w:val="28"/>
        </w:rPr>
      </w:pPr>
    </w:p>
    <w:p w:rsidR="007F6424" w:rsidRDefault="007F6424" w:rsidP="00BE5534">
      <w:pPr>
        <w:jc w:val="both"/>
        <w:rPr>
          <w:i/>
          <w:iCs/>
          <w:sz w:val="28"/>
          <w:szCs w:val="28"/>
          <w:u w:val="single"/>
        </w:rPr>
      </w:pPr>
      <w:r w:rsidRPr="00490448">
        <w:rPr>
          <w:i/>
          <w:iCs/>
          <w:sz w:val="28"/>
          <w:szCs w:val="28"/>
          <w:u w:val="single"/>
        </w:rPr>
        <w:t>Esplicitazione degli indicatori:</w:t>
      </w:r>
    </w:p>
    <w:p w:rsidR="007F6424" w:rsidRPr="00490448" w:rsidRDefault="007F6424" w:rsidP="00BE5534">
      <w:pPr>
        <w:jc w:val="both"/>
        <w:rPr>
          <w:i/>
          <w:iCs/>
          <w:sz w:val="28"/>
          <w:szCs w:val="28"/>
          <w:u w:val="single"/>
        </w:rPr>
      </w:pP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2913"/>
        <w:gridCol w:w="4036"/>
      </w:tblGrid>
      <w:tr w:rsidR="007F6424" w:rsidRPr="00310655">
        <w:trPr>
          <w:trHeight w:val="769"/>
        </w:trPr>
        <w:tc>
          <w:tcPr>
            <w:tcW w:w="3113" w:type="dxa"/>
          </w:tcPr>
          <w:p w:rsidR="007F6424" w:rsidRPr="00310655" w:rsidRDefault="007F6424" w:rsidP="001669E0">
            <w:pPr>
              <w:spacing w:line="360" w:lineRule="auto"/>
              <w:rPr>
                <w:b/>
                <w:bCs/>
                <w:i/>
                <w:iCs/>
                <w:sz w:val="24"/>
                <w:szCs w:val="24"/>
              </w:rPr>
            </w:pPr>
            <w:r w:rsidRPr="00310655">
              <w:rPr>
                <w:b/>
                <w:bCs/>
                <w:i/>
                <w:iCs/>
                <w:sz w:val="24"/>
                <w:szCs w:val="24"/>
              </w:rPr>
              <w:t>Obiettivi di apprendimento</w:t>
            </w:r>
          </w:p>
        </w:tc>
        <w:tc>
          <w:tcPr>
            <w:tcW w:w="2913" w:type="dxa"/>
          </w:tcPr>
          <w:p w:rsidR="007F6424" w:rsidRPr="00310655" w:rsidRDefault="007F6424" w:rsidP="001669E0">
            <w:pPr>
              <w:rPr>
                <w:b/>
                <w:bCs/>
                <w:i/>
                <w:iCs/>
                <w:sz w:val="24"/>
                <w:szCs w:val="24"/>
              </w:rPr>
            </w:pPr>
            <w:r w:rsidRPr="00310655">
              <w:rPr>
                <w:b/>
                <w:bCs/>
                <w:i/>
                <w:iCs/>
                <w:sz w:val="24"/>
                <w:szCs w:val="24"/>
              </w:rPr>
              <w:t xml:space="preserve">Classificazione di </w:t>
            </w:r>
          </w:p>
          <w:p w:rsidR="007F6424" w:rsidRPr="00310655" w:rsidRDefault="007F6424" w:rsidP="001669E0">
            <w:pPr>
              <w:rPr>
                <w:b/>
                <w:bCs/>
                <w:i/>
                <w:iCs/>
                <w:sz w:val="24"/>
                <w:szCs w:val="24"/>
              </w:rPr>
            </w:pPr>
            <w:r w:rsidRPr="00310655">
              <w:rPr>
                <w:b/>
                <w:bCs/>
                <w:i/>
                <w:iCs/>
                <w:sz w:val="24"/>
                <w:szCs w:val="24"/>
              </w:rPr>
              <w:t xml:space="preserve">Anderson &amp; </w:t>
            </w:r>
            <w:proofErr w:type="spellStart"/>
            <w:r w:rsidRPr="00310655">
              <w:rPr>
                <w:b/>
                <w:bCs/>
                <w:i/>
                <w:iCs/>
                <w:sz w:val="24"/>
                <w:szCs w:val="24"/>
              </w:rPr>
              <w:t>Krathwohl</w:t>
            </w:r>
            <w:proofErr w:type="spellEnd"/>
          </w:p>
        </w:tc>
        <w:tc>
          <w:tcPr>
            <w:tcW w:w="4036" w:type="dxa"/>
          </w:tcPr>
          <w:p w:rsidR="007F6424" w:rsidRPr="00310655" w:rsidRDefault="007F6424" w:rsidP="001669E0">
            <w:pPr>
              <w:spacing w:line="360" w:lineRule="auto"/>
              <w:rPr>
                <w:b/>
                <w:bCs/>
                <w:i/>
                <w:iCs/>
                <w:sz w:val="24"/>
                <w:szCs w:val="24"/>
              </w:rPr>
            </w:pPr>
            <w:r w:rsidRPr="00310655">
              <w:rPr>
                <w:b/>
                <w:bCs/>
                <w:i/>
                <w:iCs/>
                <w:sz w:val="24"/>
                <w:szCs w:val="24"/>
              </w:rPr>
              <w:t>Indicatori/Descrittori</w:t>
            </w:r>
          </w:p>
        </w:tc>
      </w:tr>
      <w:tr w:rsidR="007F6424" w:rsidRPr="00310655">
        <w:trPr>
          <w:trHeight w:val="395"/>
        </w:trPr>
        <w:tc>
          <w:tcPr>
            <w:tcW w:w="3113" w:type="dxa"/>
          </w:tcPr>
          <w:p w:rsidR="007F6424" w:rsidRPr="00310655" w:rsidRDefault="007F6424" w:rsidP="001669E0">
            <w:pPr>
              <w:jc w:val="both"/>
            </w:pPr>
            <w:r w:rsidRPr="00310655">
              <w:t xml:space="preserve">- Lo studente sa riconoscere il </w:t>
            </w:r>
            <w:r w:rsidRPr="00310655">
              <w:lastRenderedPageBreak/>
              <w:t>tipo di proporzionalità tra la Forza applicata ad una molla ed il suo allungamento</w:t>
            </w:r>
          </w:p>
        </w:tc>
        <w:tc>
          <w:tcPr>
            <w:tcW w:w="2913" w:type="dxa"/>
          </w:tcPr>
          <w:p w:rsidR="007F6424" w:rsidRDefault="007F6424" w:rsidP="001669E0">
            <w:pPr>
              <w:jc w:val="both"/>
            </w:pPr>
            <w:r w:rsidRPr="00310655">
              <w:lastRenderedPageBreak/>
              <w:t>Ricordare –&gt; Rievocare</w:t>
            </w:r>
          </w:p>
          <w:p w:rsidR="007F6424" w:rsidRDefault="007F6424" w:rsidP="001669E0">
            <w:pPr>
              <w:jc w:val="both"/>
            </w:pPr>
            <w:r w:rsidRPr="00310655">
              <w:lastRenderedPageBreak/>
              <w:t>Ricordare –&gt; R</w:t>
            </w:r>
            <w:r>
              <w:t>iconoscere</w:t>
            </w:r>
          </w:p>
          <w:p w:rsidR="007F6424" w:rsidRPr="00310655" w:rsidRDefault="007F6424" w:rsidP="001669E0">
            <w:pPr>
              <w:jc w:val="both"/>
            </w:pPr>
            <w:r>
              <w:t>Analizzare -&gt; Differenziare</w:t>
            </w:r>
          </w:p>
        </w:tc>
        <w:tc>
          <w:tcPr>
            <w:tcW w:w="4036" w:type="dxa"/>
          </w:tcPr>
          <w:p w:rsidR="007F6424" w:rsidRPr="00310655" w:rsidRDefault="007F6424" w:rsidP="001669E0">
            <w:pPr>
              <w:jc w:val="both"/>
            </w:pPr>
            <w:r w:rsidRPr="00310655">
              <w:lastRenderedPageBreak/>
              <w:t>Ri</w:t>
            </w:r>
            <w:r>
              <w:t>corda</w:t>
            </w:r>
            <w:r w:rsidRPr="00310655">
              <w:t xml:space="preserve"> che la legge è F = </w:t>
            </w:r>
            <w:proofErr w:type="spellStart"/>
            <w:r w:rsidRPr="00310655">
              <w:t>Kx</w:t>
            </w:r>
            <w:proofErr w:type="spellEnd"/>
            <w:r w:rsidRPr="00310655">
              <w:t xml:space="preserve"> (legge di </w:t>
            </w:r>
            <w:proofErr w:type="spellStart"/>
            <w:r w:rsidRPr="00310655">
              <w:lastRenderedPageBreak/>
              <w:t>Hooke</w:t>
            </w:r>
            <w:proofErr w:type="spellEnd"/>
            <w:r w:rsidRPr="00310655">
              <w:t>) e la scrive</w:t>
            </w:r>
            <w:r>
              <w:t>, riconoscendo che si tratta di una proporzionalità diretta.</w:t>
            </w:r>
            <w:r w:rsidRPr="00310655">
              <w:t xml:space="preserve"> </w:t>
            </w:r>
          </w:p>
        </w:tc>
      </w:tr>
      <w:tr w:rsidR="007F6424" w:rsidRPr="00310655">
        <w:trPr>
          <w:trHeight w:val="395"/>
        </w:trPr>
        <w:tc>
          <w:tcPr>
            <w:tcW w:w="3113" w:type="dxa"/>
          </w:tcPr>
          <w:p w:rsidR="007F6424" w:rsidRPr="00310655" w:rsidRDefault="007F6424" w:rsidP="001669E0">
            <w:pPr>
              <w:jc w:val="both"/>
            </w:pPr>
            <w:r w:rsidRPr="00310655">
              <w:lastRenderedPageBreak/>
              <w:t>- sa individuare qual è la Forza che produce l’allungamento, nel caso della massa appesa</w:t>
            </w:r>
          </w:p>
          <w:p w:rsidR="007F6424" w:rsidRPr="00310655" w:rsidRDefault="007F6424" w:rsidP="001669E0">
            <w:pPr>
              <w:jc w:val="both"/>
            </w:pPr>
            <w:r w:rsidRPr="00310655">
              <w:t>- ricorda il valore dell’accelerazione di gravità terrestre</w:t>
            </w:r>
          </w:p>
        </w:tc>
        <w:tc>
          <w:tcPr>
            <w:tcW w:w="2913" w:type="dxa"/>
          </w:tcPr>
          <w:p w:rsidR="007F6424" w:rsidRPr="00310655" w:rsidRDefault="007F6424" w:rsidP="001669E0">
            <w:pPr>
              <w:jc w:val="both"/>
            </w:pPr>
            <w:r w:rsidRPr="00310655">
              <w:t>Comprendere -&gt; Classificare</w:t>
            </w:r>
          </w:p>
          <w:p w:rsidR="007F6424" w:rsidRPr="00310655" w:rsidRDefault="007F6424" w:rsidP="001669E0">
            <w:pPr>
              <w:jc w:val="both"/>
            </w:pPr>
            <w:r w:rsidRPr="00310655">
              <w:t>Ricordare -&gt; Rievocare</w:t>
            </w:r>
          </w:p>
        </w:tc>
        <w:tc>
          <w:tcPr>
            <w:tcW w:w="4036" w:type="dxa"/>
          </w:tcPr>
          <w:p w:rsidR="007F6424" w:rsidRPr="00310655" w:rsidRDefault="007F6424" w:rsidP="001669E0">
            <w:pPr>
              <w:jc w:val="both"/>
            </w:pPr>
            <w:r w:rsidRPr="00310655">
              <w:t>Individua che la Forza che produce l’allungamento della molla, nel caso della</w:t>
            </w:r>
            <w:r>
              <w:t xml:space="preserve"> massa appesa, è la Forza Peso P</w:t>
            </w:r>
            <w:r w:rsidRPr="00310655">
              <w:t xml:space="preserve"> = mg e ricorda che g è l’acce</w:t>
            </w:r>
            <w:r>
              <w:t>lerazione di gravità e vale 9,8</w:t>
            </w:r>
            <w:r w:rsidRPr="00310655">
              <w:t xml:space="preserve"> m/s</w:t>
            </w:r>
            <w:r w:rsidRPr="00310655">
              <w:rPr>
                <w:vertAlign w:val="superscript"/>
              </w:rPr>
              <w:t>2</w:t>
            </w:r>
          </w:p>
        </w:tc>
      </w:tr>
      <w:tr w:rsidR="007F6424" w:rsidRPr="00310655">
        <w:trPr>
          <w:trHeight w:val="395"/>
        </w:trPr>
        <w:tc>
          <w:tcPr>
            <w:tcW w:w="3113" w:type="dxa"/>
          </w:tcPr>
          <w:p w:rsidR="007F6424" w:rsidRPr="00310655" w:rsidRDefault="007F6424" w:rsidP="001669E0">
            <w:pPr>
              <w:jc w:val="both"/>
            </w:pPr>
            <w:r w:rsidRPr="00310655">
              <w:t>- ricorda le unità di misura del Sistema Internazionale ed esegue l’equivalenza</w:t>
            </w:r>
          </w:p>
        </w:tc>
        <w:tc>
          <w:tcPr>
            <w:tcW w:w="2913" w:type="dxa"/>
          </w:tcPr>
          <w:p w:rsidR="007F6424" w:rsidRPr="00310655" w:rsidRDefault="007F6424" w:rsidP="001669E0">
            <w:pPr>
              <w:jc w:val="both"/>
            </w:pPr>
            <w:r w:rsidRPr="00310655">
              <w:t>Ricordare -&gt; Riconoscere</w:t>
            </w:r>
          </w:p>
          <w:p w:rsidR="007F6424" w:rsidRPr="00310655" w:rsidRDefault="007F6424" w:rsidP="001669E0">
            <w:pPr>
              <w:jc w:val="both"/>
            </w:pPr>
            <w:r w:rsidRPr="00310655">
              <w:t>Applicare -&gt; Eseguire</w:t>
            </w:r>
          </w:p>
        </w:tc>
        <w:tc>
          <w:tcPr>
            <w:tcW w:w="4036" w:type="dxa"/>
          </w:tcPr>
          <w:p w:rsidR="007F6424" w:rsidRPr="00310655" w:rsidRDefault="007F6424" w:rsidP="001669E0">
            <w:pPr>
              <w:jc w:val="both"/>
            </w:pPr>
            <w:r>
              <w:t>Riconosce se l’unità di misura di una grandezza è quella utilizzata nel Sistema Internazionale e sa eseguire le opportune equivalenze.</w:t>
            </w:r>
          </w:p>
        </w:tc>
      </w:tr>
      <w:tr w:rsidR="007F6424" w:rsidRPr="00310655">
        <w:trPr>
          <w:trHeight w:val="395"/>
        </w:trPr>
        <w:tc>
          <w:tcPr>
            <w:tcW w:w="3113" w:type="dxa"/>
          </w:tcPr>
          <w:p w:rsidR="007F6424" w:rsidRPr="00310655" w:rsidRDefault="007F6424" w:rsidP="001669E0">
            <w:pPr>
              <w:jc w:val="both"/>
            </w:pPr>
            <w:r w:rsidRPr="00310655">
              <w:t>- sa ricavare una formula inversa</w:t>
            </w:r>
          </w:p>
        </w:tc>
        <w:tc>
          <w:tcPr>
            <w:tcW w:w="2913" w:type="dxa"/>
          </w:tcPr>
          <w:p w:rsidR="007F6424" w:rsidRPr="00310655" w:rsidRDefault="007F6424" w:rsidP="001669E0">
            <w:pPr>
              <w:jc w:val="both"/>
            </w:pPr>
            <w:r w:rsidRPr="00310655">
              <w:t>Applicare -&gt; Eseguire</w:t>
            </w:r>
          </w:p>
        </w:tc>
        <w:tc>
          <w:tcPr>
            <w:tcW w:w="4036" w:type="dxa"/>
          </w:tcPr>
          <w:p w:rsidR="007F6424" w:rsidRPr="00310655" w:rsidRDefault="007F6424" w:rsidP="00412146">
            <w:pPr>
              <w:jc w:val="both"/>
            </w:pPr>
            <w:r w:rsidRPr="00310655">
              <w:t>Ricava che l’allungamento è x = mg/k</w:t>
            </w:r>
          </w:p>
        </w:tc>
      </w:tr>
      <w:tr w:rsidR="007F6424" w:rsidRPr="00310655">
        <w:trPr>
          <w:trHeight w:val="395"/>
        </w:trPr>
        <w:tc>
          <w:tcPr>
            <w:tcW w:w="3113" w:type="dxa"/>
          </w:tcPr>
          <w:p w:rsidR="007F6424" w:rsidRPr="00310655" w:rsidRDefault="007F6424" w:rsidP="00412146">
            <w:pPr>
              <w:jc w:val="both"/>
            </w:pPr>
            <w:r w:rsidRPr="00310655">
              <w:t xml:space="preserve">- comprende </w:t>
            </w:r>
            <w:r>
              <w:t>se</w:t>
            </w:r>
            <w:r w:rsidRPr="00310655">
              <w:t xml:space="preserve"> il risultato trovato</w:t>
            </w:r>
            <w:r>
              <w:t xml:space="preserve"> </w:t>
            </w:r>
            <w:r w:rsidRPr="00310655">
              <w:t xml:space="preserve">è nell’unità di misura </w:t>
            </w:r>
            <w:r>
              <w:t>giusta.</w:t>
            </w:r>
          </w:p>
        </w:tc>
        <w:tc>
          <w:tcPr>
            <w:tcW w:w="2913" w:type="dxa"/>
          </w:tcPr>
          <w:p w:rsidR="007F6424" w:rsidRPr="00310655" w:rsidRDefault="007F6424" w:rsidP="001669E0">
            <w:pPr>
              <w:jc w:val="both"/>
            </w:pPr>
            <w:r w:rsidRPr="00310655">
              <w:t>Comprendere -&gt; Classificare</w:t>
            </w:r>
          </w:p>
          <w:p w:rsidR="007F6424" w:rsidRPr="00310655" w:rsidRDefault="007F6424" w:rsidP="001669E0">
            <w:pPr>
              <w:jc w:val="both"/>
            </w:pPr>
            <w:r w:rsidRPr="00310655">
              <w:t>Applicare -&gt; Eseguire</w:t>
            </w:r>
          </w:p>
        </w:tc>
        <w:tc>
          <w:tcPr>
            <w:tcW w:w="4036" w:type="dxa"/>
          </w:tcPr>
          <w:p w:rsidR="007F6424" w:rsidRPr="00310655" w:rsidRDefault="007F6424" w:rsidP="00412146">
            <w:pPr>
              <w:jc w:val="both"/>
            </w:pPr>
            <w:r>
              <w:t>Se il risultato trovato non è nell’unità di misura del Sistema Internazionale, esegue l’equivalenza ed individua, infine, la risposta del problema.</w:t>
            </w:r>
          </w:p>
        </w:tc>
      </w:tr>
    </w:tbl>
    <w:p w:rsidR="007F6424" w:rsidRDefault="007F6424" w:rsidP="00AA49B9">
      <w:pPr>
        <w:jc w:val="both"/>
        <w:rPr>
          <w:i/>
          <w:iCs/>
          <w:sz w:val="28"/>
          <w:szCs w:val="28"/>
          <w:u w:val="single"/>
        </w:rPr>
      </w:pPr>
    </w:p>
    <w:p w:rsidR="007F6424" w:rsidRPr="00AA49B9" w:rsidRDefault="007F6424" w:rsidP="00AA49B9">
      <w:pPr>
        <w:jc w:val="both"/>
        <w:rPr>
          <w:i/>
          <w:iCs/>
          <w:sz w:val="24"/>
          <w:szCs w:val="24"/>
          <w:u w:val="single"/>
        </w:rPr>
      </w:pPr>
      <w:r w:rsidRPr="00AA49B9">
        <w:rPr>
          <w:i/>
          <w:iCs/>
          <w:sz w:val="28"/>
          <w:szCs w:val="28"/>
          <w:u w:val="single"/>
        </w:rPr>
        <w:t>Testo dell’Item</w:t>
      </w:r>
    </w:p>
    <w:p w:rsidR="007F6424" w:rsidRPr="005444D8" w:rsidRDefault="007F6424" w:rsidP="00AA49B9">
      <w:pPr>
        <w:jc w:val="both"/>
        <w:rPr>
          <w:sz w:val="24"/>
          <w:szCs w:val="24"/>
        </w:rPr>
      </w:pPr>
      <w:r w:rsidRPr="005444D8">
        <w:rPr>
          <w:sz w:val="24"/>
          <w:szCs w:val="24"/>
        </w:rPr>
        <w:t>A una molla di costante elastica 98 N/m è appesa una massa di 500 g; qual è l’allungamento della molla?</w:t>
      </w:r>
    </w:p>
    <w:p w:rsidR="007F6424" w:rsidRPr="005444D8" w:rsidRDefault="007F6424" w:rsidP="00AA49B9">
      <w:pPr>
        <w:numPr>
          <w:ilvl w:val="0"/>
          <w:numId w:val="17"/>
        </w:numPr>
        <w:jc w:val="both"/>
        <w:rPr>
          <w:sz w:val="24"/>
          <w:szCs w:val="24"/>
        </w:rPr>
      </w:pPr>
      <w:r w:rsidRPr="005444D8">
        <w:rPr>
          <w:sz w:val="24"/>
          <w:szCs w:val="24"/>
        </w:rPr>
        <w:t>2 cm</w:t>
      </w:r>
    </w:p>
    <w:p w:rsidR="007F6424" w:rsidRPr="005444D8" w:rsidRDefault="007F6424" w:rsidP="00AA49B9">
      <w:pPr>
        <w:numPr>
          <w:ilvl w:val="0"/>
          <w:numId w:val="17"/>
        </w:numPr>
        <w:jc w:val="both"/>
        <w:rPr>
          <w:sz w:val="24"/>
          <w:szCs w:val="24"/>
        </w:rPr>
      </w:pPr>
      <w:r w:rsidRPr="005444D8">
        <w:rPr>
          <w:sz w:val="24"/>
          <w:szCs w:val="24"/>
        </w:rPr>
        <w:t>5 cm</w:t>
      </w:r>
    </w:p>
    <w:p w:rsidR="007F6424" w:rsidRPr="005444D8" w:rsidRDefault="007F6424" w:rsidP="00AA49B9">
      <w:pPr>
        <w:numPr>
          <w:ilvl w:val="0"/>
          <w:numId w:val="17"/>
        </w:numPr>
        <w:jc w:val="both"/>
        <w:rPr>
          <w:sz w:val="24"/>
          <w:szCs w:val="24"/>
        </w:rPr>
      </w:pPr>
      <w:r w:rsidRPr="005444D8">
        <w:rPr>
          <w:sz w:val="24"/>
          <w:szCs w:val="24"/>
        </w:rPr>
        <w:t>10 cm</w:t>
      </w:r>
    </w:p>
    <w:p w:rsidR="007F6424" w:rsidRDefault="007F6424" w:rsidP="00AA49B9">
      <w:pPr>
        <w:numPr>
          <w:ilvl w:val="0"/>
          <w:numId w:val="17"/>
        </w:numPr>
        <w:jc w:val="both"/>
        <w:rPr>
          <w:sz w:val="24"/>
          <w:szCs w:val="24"/>
        </w:rPr>
      </w:pPr>
      <w:r w:rsidRPr="005444D8">
        <w:rPr>
          <w:sz w:val="24"/>
          <w:szCs w:val="24"/>
        </w:rPr>
        <w:t>3 cm</w:t>
      </w:r>
    </w:p>
    <w:p w:rsidR="007F6424" w:rsidRDefault="007F6424" w:rsidP="00490448">
      <w:pPr>
        <w:ind w:left="2340"/>
        <w:jc w:val="both"/>
        <w:rPr>
          <w:sz w:val="24"/>
          <w:szCs w:val="24"/>
        </w:rPr>
      </w:pPr>
    </w:p>
    <w:p w:rsidR="007F6424" w:rsidRDefault="007F6424" w:rsidP="00AA49B9">
      <w:pPr>
        <w:jc w:val="both"/>
        <w:rPr>
          <w:sz w:val="24"/>
          <w:szCs w:val="24"/>
        </w:rPr>
      </w:pPr>
      <w:r>
        <w:rPr>
          <w:sz w:val="24"/>
          <w:szCs w:val="24"/>
        </w:rPr>
        <w:t>Motivare la risposta, spiegando le formule da usare e le relazioni in gioco.</w:t>
      </w:r>
    </w:p>
    <w:p w:rsidR="007F6424" w:rsidRDefault="007F6424" w:rsidP="00C579D9">
      <w:pPr>
        <w:jc w:val="both"/>
        <w:rPr>
          <w:sz w:val="28"/>
          <w:szCs w:val="28"/>
        </w:rPr>
      </w:pPr>
    </w:p>
    <w:p w:rsidR="007F6424" w:rsidRPr="00894A33" w:rsidRDefault="007F6424" w:rsidP="00C579D9">
      <w:pPr>
        <w:jc w:val="both"/>
        <w:rPr>
          <w:i/>
          <w:iCs/>
          <w:sz w:val="28"/>
          <w:szCs w:val="28"/>
          <w:u w:val="single"/>
        </w:rPr>
      </w:pPr>
      <w:r w:rsidRPr="00894A33">
        <w:rPr>
          <w:i/>
          <w:iCs/>
          <w:sz w:val="28"/>
          <w:szCs w:val="28"/>
          <w:u w:val="single"/>
        </w:rPr>
        <w:t>Tipologia e struttura:</w:t>
      </w:r>
    </w:p>
    <w:p w:rsidR="007F6424" w:rsidRDefault="007F6424" w:rsidP="00412146">
      <w:pPr>
        <w:jc w:val="both"/>
        <w:rPr>
          <w:sz w:val="24"/>
          <w:szCs w:val="24"/>
        </w:rPr>
      </w:pPr>
      <w:r>
        <w:rPr>
          <w:sz w:val="24"/>
          <w:szCs w:val="24"/>
        </w:rPr>
        <w:t>Item a scelta multipla con richiesta di motivazione della risposta (Polarità della rilevazione: oggettiva, a risposta chiusa; Strutturazione degli strumenti: prove ad alta strutturazione a domanda chiusa e risposta chiusa).</w:t>
      </w:r>
    </w:p>
    <w:p w:rsidR="007F6424" w:rsidRDefault="007F6424" w:rsidP="00412146">
      <w:pPr>
        <w:jc w:val="both"/>
        <w:rPr>
          <w:sz w:val="24"/>
          <w:szCs w:val="24"/>
        </w:rPr>
      </w:pPr>
    </w:p>
    <w:p w:rsidR="007F6424" w:rsidRPr="00894A33" w:rsidRDefault="007F6424" w:rsidP="00412146">
      <w:pPr>
        <w:jc w:val="both"/>
      </w:pPr>
    </w:p>
    <w:p w:rsidR="007F6424" w:rsidRDefault="007F6424" w:rsidP="00412146">
      <w:pPr>
        <w:jc w:val="both"/>
        <w:rPr>
          <w:i/>
          <w:iCs/>
          <w:sz w:val="28"/>
          <w:szCs w:val="28"/>
          <w:u w:val="single"/>
        </w:rPr>
      </w:pPr>
      <w:r>
        <w:rPr>
          <w:i/>
          <w:iCs/>
          <w:sz w:val="28"/>
          <w:szCs w:val="28"/>
          <w:u w:val="single"/>
        </w:rPr>
        <w:t>SCORING basato sulle abilità rilevate</w:t>
      </w:r>
    </w:p>
    <w:p w:rsidR="007F6424" w:rsidRPr="00AA49B9" w:rsidRDefault="007F6424" w:rsidP="00412146">
      <w:pPr>
        <w:jc w:val="both"/>
        <w:rPr>
          <w:i/>
          <w:iCs/>
          <w:sz w:val="24"/>
          <w:szCs w:val="24"/>
          <w:u w:val="single"/>
        </w:rPr>
      </w:pPr>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36"/>
        <w:gridCol w:w="4036"/>
      </w:tblGrid>
      <w:tr w:rsidR="007F6424" w:rsidRPr="00310655">
        <w:trPr>
          <w:trHeight w:val="769"/>
          <w:jc w:val="center"/>
        </w:trPr>
        <w:tc>
          <w:tcPr>
            <w:tcW w:w="4036" w:type="dxa"/>
          </w:tcPr>
          <w:p w:rsidR="007F6424" w:rsidRPr="00310655" w:rsidRDefault="007F6424" w:rsidP="001669E0">
            <w:pPr>
              <w:spacing w:line="360" w:lineRule="auto"/>
              <w:rPr>
                <w:b/>
                <w:bCs/>
                <w:i/>
                <w:iCs/>
                <w:sz w:val="24"/>
                <w:szCs w:val="24"/>
              </w:rPr>
            </w:pPr>
            <w:r>
              <w:rPr>
                <w:b/>
                <w:bCs/>
                <w:i/>
                <w:iCs/>
                <w:sz w:val="24"/>
                <w:szCs w:val="24"/>
              </w:rPr>
              <w:t>Abilità rilevata</w:t>
            </w:r>
          </w:p>
        </w:tc>
        <w:tc>
          <w:tcPr>
            <w:tcW w:w="4036" w:type="dxa"/>
          </w:tcPr>
          <w:p w:rsidR="007F6424" w:rsidRDefault="007F6424" w:rsidP="00D4200E">
            <w:pPr>
              <w:spacing w:line="276" w:lineRule="auto"/>
              <w:rPr>
                <w:b/>
                <w:bCs/>
                <w:i/>
                <w:iCs/>
                <w:sz w:val="24"/>
                <w:szCs w:val="24"/>
              </w:rPr>
            </w:pPr>
            <w:r>
              <w:rPr>
                <w:b/>
                <w:bCs/>
                <w:i/>
                <w:iCs/>
                <w:sz w:val="24"/>
                <w:szCs w:val="24"/>
              </w:rPr>
              <w:t>Punteggio assegnato per la risposta pienamente corretta</w:t>
            </w:r>
          </w:p>
        </w:tc>
      </w:tr>
      <w:tr w:rsidR="007F6424" w:rsidRPr="00310655">
        <w:trPr>
          <w:trHeight w:val="395"/>
          <w:jc w:val="center"/>
        </w:trPr>
        <w:tc>
          <w:tcPr>
            <w:tcW w:w="4036" w:type="dxa"/>
          </w:tcPr>
          <w:p w:rsidR="007F6424" w:rsidRPr="00310655" w:rsidRDefault="007F6424" w:rsidP="001669E0">
            <w:pPr>
              <w:jc w:val="both"/>
            </w:pPr>
            <w:r w:rsidRPr="00310655">
              <w:t>Ri</w:t>
            </w:r>
            <w:r>
              <w:t>corda</w:t>
            </w:r>
            <w:r w:rsidRPr="00310655">
              <w:t xml:space="preserve"> che la legge è F = </w:t>
            </w:r>
            <w:proofErr w:type="spellStart"/>
            <w:r w:rsidRPr="00310655">
              <w:t>Kx</w:t>
            </w:r>
            <w:proofErr w:type="spellEnd"/>
            <w:r w:rsidRPr="00310655">
              <w:t xml:space="preserve"> (legge di </w:t>
            </w:r>
            <w:proofErr w:type="spellStart"/>
            <w:r w:rsidRPr="00310655">
              <w:t>Hooke</w:t>
            </w:r>
            <w:proofErr w:type="spellEnd"/>
            <w:r w:rsidRPr="00310655">
              <w:t>) e la scrive</w:t>
            </w:r>
            <w:r>
              <w:t>, riconoscendo che si tratta di una proporzionalità diretta.</w:t>
            </w:r>
            <w:r w:rsidRPr="00310655">
              <w:t xml:space="preserve"> </w:t>
            </w:r>
          </w:p>
        </w:tc>
        <w:tc>
          <w:tcPr>
            <w:tcW w:w="4036" w:type="dxa"/>
          </w:tcPr>
          <w:p w:rsidR="007F6424" w:rsidRPr="00310655" w:rsidRDefault="007F6424" w:rsidP="00D4200E">
            <w:pPr>
              <w:jc w:val="center"/>
            </w:pPr>
            <w:r>
              <w:t>1 punto</w:t>
            </w:r>
          </w:p>
        </w:tc>
      </w:tr>
      <w:tr w:rsidR="007F6424" w:rsidRPr="00310655">
        <w:trPr>
          <w:trHeight w:val="395"/>
          <w:jc w:val="center"/>
        </w:trPr>
        <w:tc>
          <w:tcPr>
            <w:tcW w:w="4036" w:type="dxa"/>
          </w:tcPr>
          <w:p w:rsidR="007F6424" w:rsidRDefault="007F6424" w:rsidP="001669E0">
            <w:pPr>
              <w:jc w:val="both"/>
            </w:pPr>
            <w:r>
              <w:t xml:space="preserve">- </w:t>
            </w:r>
            <w:r w:rsidRPr="00310655">
              <w:t>Ri</w:t>
            </w:r>
            <w:r>
              <w:t>corda</w:t>
            </w:r>
            <w:r w:rsidRPr="00310655">
              <w:t xml:space="preserve"> che la legge è F = </w:t>
            </w:r>
            <w:proofErr w:type="spellStart"/>
            <w:r w:rsidRPr="00310655">
              <w:t>Kx</w:t>
            </w:r>
            <w:proofErr w:type="spellEnd"/>
            <w:r w:rsidRPr="00310655">
              <w:t xml:space="preserve"> (legge di </w:t>
            </w:r>
            <w:proofErr w:type="spellStart"/>
            <w:r w:rsidRPr="00310655">
              <w:t>Hooke</w:t>
            </w:r>
            <w:proofErr w:type="spellEnd"/>
            <w:r w:rsidRPr="00310655">
              <w:t>) e la scrive</w:t>
            </w:r>
            <w:r>
              <w:t>, riconoscendo che si tratta di una proporzionalità diretta.</w:t>
            </w:r>
            <w:r w:rsidRPr="00310655">
              <w:t xml:space="preserve"> </w:t>
            </w:r>
          </w:p>
          <w:p w:rsidR="007F6424" w:rsidRPr="00310655" w:rsidRDefault="007F6424" w:rsidP="001669E0">
            <w:pPr>
              <w:jc w:val="both"/>
            </w:pPr>
            <w:r>
              <w:t xml:space="preserve">- </w:t>
            </w:r>
            <w:r w:rsidRPr="00310655">
              <w:t>Individua che la Forza che produce l’allungamento della molla, nel caso della</w:t>
            </w:r>
            <w:r>
              <w:t xml:space="preserve"> </w:t>
            </w:r>
            <w:r>
              <w:lastRenderedPageBreak/>
              <w:t>massa appesa, è la Forza Peso P</w:t>
            </w:r>
            <w:r w:rsidRPr="00310655">
              <w:t xml:space="preserve"> = mg e ricorda che g è l’acce</w:t>
            </w:r>
            <w:r>
              <w:t>lerazione di gravità e vale 9,8</w:t>
            </w:r>
            <w:r w:rsidRPr="00310655">
              <w:t xml:space="preserve"> m/s</w:t>
            </w:r>
            <w:r w:rsidRPr="00310655">
              <w:rPr>
                <w:vertAlign w:val="superscript"/>
              </w:rPr>
              <w:t>2</w:t>
            </w:r>
          </w:p>
        </w:tc>
        <w:tc>
          <w:tcPr>
            <w:tcW w:w="4036" w:type="dxa"/>
          </w:tcPr>
          <w:p w:rsidR="007F6424" w:rsidRPr="00310655" w:rsidRDefault="007F6424" w:rsidP="00D4200E">
            <w:pPr>
              <w:jc w:val="center"/>
            </w:pPr>
            <w:r>
              <w:lastRenderedPageBreak/>
              <w:t>2 punti</w:t>
            </w:r>
          </w:p>
        </w:tc>
      </w:tr>
      <w:tr w:rsidR="007F6424" w:rsidRPr="00310655">
        <w:trPr>
          <w:trHeight w:val="395"/>
          <w:jc w:val="center"/>
        </w:trPr>
        <w:tc>
          <w:tcPr>
            <w:tcW w:w="4036" w:type="dxa"/>
          </w:tcPr>
          <w:p w:rsidR="007F6424" w:rsidRDefault="007F6424" w:rsidP="001669E0">
            <w:pPr>
              <w:jc w:val="both"/>
            </w:pPr>
            <w:r>
              <w:lastRenderedPageBreak/>
              <w:t xml:space="preserve">- </w:t>
            </w:r>
            <w:r w:rsidRPr="00310655">
              <w:t>Ri</w:t>
            </w:r>
            <w:r>
              <w:t>corda</w:t>
            </w:r>
            <w:r w:rsidRPr="00310655">
              <w:t xml:space="preserve"> che la legge è F = </w:t>
            </w:r>
            <w:proofErr w:type="spellStart"/>
            <w:r w:rsidRPr="00310655">
              <w:t>Kx</w:t>
            </w:r>
            <w:proofErr w:type="spellEnd"/>
            <w:r w:rsidRPr="00310655">
              <w:t xml:space="preserve"> (legge di </w:t>
            </w:r>
            <w:proofErr w:type="spellStart"/>
            <w:r w:rsidRPr="00310655">
              <w:t>Hooke</w:t>
            </w:r>
            <w:proofErr w:type="spellEnd"/>
            <w:r w:rsidRPr="00310655">
              <w:t>) e la scrive</w:t>
            </w:r>
            <w:r>
              <w:t>, riconoscendo che si tratta di una proporzionalità diretta.</w:t>
            </w:r>
          </w:p>
          <w:p w:rsidR="007F6424" w:rsidRDefault="007F6424" w:rsidP="001669E0">
            <w:pPr>
              <w:jc w:val="both"/>
            </w:pPr>
            <w:r>
              <w:t xml:space="preserve">- </w:t>
            </w:r>
            <w:r w:rsidRPr="00310655">
              <w:t>Individua che la Forza che produce l’allungamento della molla, nel caso della</w:t>
            </w:r>
            <w:r>
              <w:t xml:space="preserve"> massa appesa, è la Forza Peso P</w:t>
            </w:r>
            <w:r w:rsidRPr="00310655">
              <w:t xml:space="preserve"> = mg e ricorda che g è l’acce</w:t>
            </w:r>
            <w:r>
              <w:t>lerazione di gravità e vale 9,8</w:t>
            </w:r>
            <w:r w:rsidRPr="00310655">
              <w:t xml:space="preserve"> m/s</w:t>
            </w:r>
            <w:r w:rsidRPr="00310655">
              <w:rPr>
                <w:vertAlign w:val="superscript"/>
              </w:rPr>
              <w:t>2</w:t>
            </w:r>
          </w:p>
          <w:p w:rsidR="007F6424" w:rsidRPr="00310655" w:rsidRDefault="007F6424" w:rsidP="001669E0">
            <w:pPr>
              <w:jc w:val="both"/>
            </w:pPr>
            <w:r>
              <w:t xml:space="preserve">- </w:t>
            </w:r>
            <w:r w:rsidRPr="00310655">
              <w:t>Converte la massa da 500 g a 0,5 Kg</w:t>
            </w:r>
          </w:p>
        </w:tc>
        <w:tc>
          <w:tcPr>
            <w:tcW w:w="4036" w:type="dxa"/>
          </w:tcPr>
          <w:p w:rsidR="007F6424" w:rsidRPr="00310655" w:rsidRDefault="007F6424" w:rsidP="00D4200E">
            <w:pPr>
              <w:jc w:val="center"/>
            </w:pPr>
            <w:r>
              <w:t>3 punti</w:t>
            </w:r>
          </w:p>
        </w:tc>
      </w:tr>
      <w:tr w:rsidR="007F6424" w:rsidRPr="00310655">
        <w:trPr>
          <w:trHeight w:val="395"/>
          <w:jc w:val="center"/>
        </w:trPr>
        <w:tc>
          <w:tcPr>
            <w:tcW w:w="4036" w:type="dxa"/>
          </w:tcPr>
          <w:p w:rsidR="007F6424" w:rsidRDefault="007F6424" w:rsidP="009E4D02">
            <w:pPr>
              <w:jc w:val="both"/>
            </w:pPr>
            <w:r>
              <w:t xml:space="preserve">- </w:t>
            </w:r>
            <w:r w:rsidRPr="00310655">
              <w:t>Ri</w:t>
            </w:r>
            <w:r>
              <w:t>corda</w:t>
            </w:r>
            <w:r w:rsidRPr="00310655">
              <w:t xml:space="preserve"> che la legge è F = </w:t>
            </w:r>
            <w:proofErr w:type="spellStart"/>
            <w:r w:rsidRPr="00310655">
              <w:t>Kx</w:t>
            </w:r>
            <w:proofErr w:type="spellEnd"/>
            <w:r w:rsidRPr="00310655">
              <w:t xml:space="preserve"> (legge di </w:t>
            </w:r>
            <w:proofErr w:type="spellStart"/>
            <w:r w:rsidRPr="00310655">
              <w:t>Hooke</w:t>
            </w:r>
            <w:proofErr w:type="spellEnd"/>
            <w:r w:rsidRPr="00310655">
              <w:t>) e la scrive</w:t>
            </w:r>
            <w:r>
              <w:t>, riconoscendo che si tratta di una proporzionalità diretta.</w:t>
            </w:r>
          </w:p>
          <w:p w:rsidR="007F6424" w:rsidRDefault="007F6424" w:rsidP="009E4D02">
            <w:pPr>
              <w:jc w:val="both"/>
            </w:pPr>
            <w:r>
              <w:t xml:space="preserve">- </w:t>
            </w:r>
            <w:r w:rsidRPr="00310655">
              <w:t>Individua che la Forza che produce l’allungamento della molla, nel caso della</w:t>
            </w:r>
            <w:r>
              <w:t xml:space="preserve"> massa appesa, è la Forza Peso P</w:t>
            </w:r>
            <w:r w:rsidRPr="00310655">
              <w:t xml:space="preserve"> = mg e ricorda che g è l’acce</w:t>
            </w:r>
            <w:r>
              <w:t>lerazione di gravità e vale 9,8</w:t>
            </w:r>
            <w:r w:rsidRPr="00310655">
              <w:t xml:space="preserve"> m/s</w:t>
            </w:r>
            <w:r w:rsidRPr="00310655">
              <w:rPr>
                <w:vertAlign w:val="superscript"/>
              </w:rPr>
              <w:t>2</w:t>
            </w:r>
          </w:p>
          <w:p w:rsidR="007F6424" w:rsidRDefault="007F6424" w:rsidP="009E4D02">
            <w:pPr>
              <w:jc w:val="both"/>
            </w:pPr>
            <w:r>
              <w:t xml:space="preserve">- </w:t>
            </w:r>
            <w:r w:rsidRPr="00310655">
              <w:t>Converte la massa da 500 g a 0,5 Kg</w:t>
            </w:r>
          </w:p>
          <w:p w:rsidR="007F6424" w:rsidRPr="00310655" w:rsidRDefault="007F6424" w:rsidP="001669E0">
            <w:pPr>
              <w:jc w:val="both"/>
            </w:pPr>
            <w:r>
              <w:t xml:space="preserve">- </w:t>
            </w:r>
            <w:r w:rsidRPr="00310655">
              <w:t>Ricava che l’allungamento è x = mg/k e trova il risultato 0,05 m</w:t>
            </w:r>
          </w:p>
        </w:tc>
        <w:tc>
          <w:tcPr>
            <w:tcW w:w="4036" w:type="dxa"/>
          </w:tcPr>
          <w:p w:rsidR="007F6424" w:rsidRPr="00310655" w:rsidRDefault="007F6424" w:rsidP="00D4200E">
            <w:pPr>
              <w:jc w:val="center"/>
            </w:pPr>
            <w:r>
              <w:t>4 punti</w:t>
            </w:r>
          </w:p>
        </w:tc>
      </w:tr>
      <w:tr w:rsidR="007F6424" w:rsidRPr="00310655">
        <w:trPr>
          <w:trHeight w:val="395"/>
          <w:jc w:val="center"/>
        </w:trPr>
        <w:tc>
          <w:tcPr>
            <w:tcW w:w="4036" w:type="dxa"/>
          </w:tcPr>
          <w:p w:rsidR="007F6424" w:rsidRDefault="007F6424" w:rsidP="009E4D02">
            <w:pPr>
              <w:jc w:val="both"/>
            </w:pPr>
            <w:r>
              <w:t xml:space="preserve">- </w:t>
            </w:r>
            <w:r w:rsidRPr="00310655">
              <w:t>Ri</w:t>
            </w:r>
            <w:r>
              <w:t>corda</w:t>
            </w:r>
            <w:r w:rsidRPr="00310655">
              <w:t xml:space="preserve"> che la legge è F = </w:t>
            </w:r>
            <w:proofErr w:type="spellStart"/>
            <w:r w:rsidRPr="00310655">
              <w:t>Kx</w:t>
            </w:r>
            <w:proofErr w:type="spellEnd"/>
            <w:r w:rsidRPr="00310655">
              <w:t xml:space="preserve"> (legge di </w:t>
            </w:r>
            <w:proofErr w:type="spellStart"/>
            <w:r w:rsidRPr="00310655">
              <w:t>Hooke</w:t>
            </w:r>
            <w:proofErr w:type="spellEnd"/>
            <w:r w:rsidRPr="00310655">
              <w:t>) e la scrive</w:t>
            </w:r>
            <w:r>
              <w:t>, riconoscendo che si tratta di una proporzionalità diretta.</w:t>
            </w:r>
          </w:p>
          <w:p w:rsidR="007F6424" w:rsidRDefault="007F6424" w:rsidP="009E4D02">
            <w:pPr>
              <w:jc w:val="both"/>
            </w:pPr>
            <w:r>
              <w:t xml:space="preserve">- </w:t>
            </w:r>
            <w:r w:rsidRPr="00310655">
              <w:t>Individua che la Forza che produce l’allungamento della molla, nel caso della</w:t>
            </w:r>
            <w:r>
              <w:t xml:space="preserve"> massa appesa, è la Forza Peso P</w:t>
            </w:r>
            <w:r w:rsidRPr="00310655">
              <w:t xml:space="preserve"> = mg e ricorda che g è l’acce</w:t>
            </w:r>
            <w:r>
              <w:t>lerazione di gravità e vale 9,8</w:t>
            </w:r>
            <w:r w:rsidRPr="00310655">
              <w:t xml:space="preserve"> m/s</w:t>
            </w:r>
            <w:r w:rsidRPr="00310655">
              <w:rPr>
                <w:vertAlign w:val="superscript"/>
              </w:rPr>
              <w:t>2</w:t>
            </w:r>
          </w:p>
          <w:p w:rsidR="007F6424" w:rsidRDefault="007F6424" w:rsidP="009E4D02">
            <w:pPr>
              <w:jc w:val="both"/>
            </w:pPr>
            <w:r>
              <w:t xml:space="preserve">- </w:t>
            </w:r>
            <w:r w:rsidRPr="00310655">
              <w:t>Converte la massa da 500 g a 0,5 Kg</w:t>
            </w:r>
          </w:p>
          <w:p w:rsidR="007F6424" w:rsidRDefault="007F6424" w:rsidP="009E4D02">
            <w:pPr>
              <w:jc w:val="both"/>
            </w:pPr>
            <w:r>
              <w:t xml:space="preserve">- </w:t>
            </w:r>
            <w:r w:rsidRPr="00310655">
              <w:t>Ricava che l’allungamento è x = mg/k e trova il risultato 0,05 m</w:t>
            </w:r>
          </w:p>
          <w:p w:rsidR="007F6424" w:rsidRPr="00310655" w:rsidRDefault="007F6424" w:rsidP="001669E0">
            <w:pPr>
              <w:jc w:val="both"/>
            </w:pPr>
            <w:r>
              <w:t xml:space="preserve">- </w:t>
            </w:r>
            <w:r w:rsidRPr="00310655">
              <w:t xml:space="preserve">Trasforma il risultato in 5 cm ed individua, quindi, che la risposta corretta è la </w:t>
            </w:r>
            <w:r w:rsidRPr="00E876E1">
              <w:rPr>
                <w:b/>
                <w:bCs/>
              </w:rPr>
              <w:t>b</w:t>
            </w:r>
            <w:r w:rsidRPr="00310655">
              <w:t>.</w:t>
            </w:r>
          </w:p>
        </w:tc>
        <w:tc>
          <w:tcPr>
            <w:tcW w:w="4036" w:type="dxa"/>
          </w:tcPr>
          <w:p w:rsidR="007F6424" w:rsidRPr="00310655" w:rsidRDefault="007F6424" w:rsidP="00D4200E">
            <w:pPr>
              <w:jc w:val="center"/>
            </w:pPr>
            <w:r>
              <w:t>5 punti</w:t>
            </w:r>
          </w:p>
        </w:tc>
      </w:tr>
    </w:tbl>
    <w:p w:rsidR="007F6424" w:rsidRDefault="007F6424" w:rsidP="00C579D9">
      <w:pPr>
        <w:jc w:val="both"/>
        <w:rPr>
          <w:sz w:val="28"/>
          <w:szCs w:val="28"/>
        </w:rPr>
      </w:pPr>
    </w:p>
    <w:p w:rsidR="007F6424" w:rsidRDefault="007F6424" w:rsidP="00C579D9">
      <w:pPr>
        <w:jc w:val="both"/>
        <w:rPr>
          <w:sz w:val="28"/>
          <w:szCs w:val="28"/>
        </w:rPr>
      </w:pPr>
    </w:p>
    <w:p w:rsidR="007F6424" w:rsidRDefault="007F6424" w:rsidP="00C579D9">
      <w:pPr>
        <w:jc w:val="both"/>
        <w:rPr>
          <w:sz w:val="28"/>
          <w:szCs w:val="28"/>
        </w:rPr>
      </w:pPr>
    </w:p>
    <w:p w:rsidR="007F6424" w:rsidRDefault="007F6424" w:rsidP="00C579D9">
      <w:pPr>
        <w:jc w:val="both"/>
        <w:rPr>
          <w:sz w:val="28"/>
          <w:szCs w:val="28"/>
        </w:rPr>
      </w:pPr>
    </w:p>
    <w:p w:rsidR="007F6424" w:rsidRDefault="007F6424" w:rsidP="00C579D9">
      <w:pPr>
        <w:jc w:val="both"/>
        <w:rPr>
          <w:sz w:val="28"/>
          <w:szCs w:val="28"/>
        </w:rPr>
      </w:pPr>
    </w:p>
    <w:p w:rsidR="007F6424" w:rsidRDefault="007F6424" w:rsidP="00C579D9">
      <w:pPr>
        <w:jc w:val="both"/>
        <w:rPr>
          <w:sz w:val="28"/>
          <w:szCs w:val="28"/>
        </w:rPr>
      </w:pPr>
    </w:p>
    <w:p w:rsidR="007F6424" w:rsidRDefault="007F6424" w:rsidP="00047D3E">
      <w:pPr>
        <w:jc w:val="both"/>
        <w:rPr>
          <w:b/>
          <w:bCs/>
          <w:i/>
          <w:iCs/>
          <w:sz w:val="28"/>
          <w:szCs w:val="28"/>
          <w:u w:val="single"/>
        </w:rPr>
      </w:pPr>
      <w:r w:rsidRPr="002F2748">
        <w:rPr>
          <w:b/>
          <w:bCs/>
          <w:i/>
          <w:iCs/>
          <w:sz w:val="28"/>
          <w:szCs w:val="28"/>
        </w:rPr>
        <w:t xml:space="preserve">ES.  </w:t>
      </w:r>
      <w:r>
        <w:rPr>
          <w:b/>
          <w:bCs/>
          <w:i/>
          <w:iCs/>
          <w:sz w:val="28"/>
          <w:szCs w:val="28"/>
          <w:u w:val="single"/>
        </w:rPr>
        <w:t>ITEM 2</w:t>
      </w:r>
    </w:p>
    <w:p w:rsidR="007F6424" w:rsidRDefault="007F6424" w:rsidP="00047D3E">
      <w:pPr>
        <w:jc w:val="both"/>
        <w:rPr>
          <w:sz w:val="28"/>
          <w:szCs w:val="28"/>
        </w:rPr>
      </w:pPr>
      <w:r w:rsidRPr="002F2748">
        <w:rPr>
          <w:i/>
          <w:iCs/>
          <w:sz w:val="28"/>
          <w:szCs w:val="28"/>
          <w:u w:val="single"/>
        </w:rPr>
        <w:t>Obiettivi di apprendimento</w:t>
      </w:r>
      <w:r>
        <w:rPr>
          <w:sz w:val="28"/>
          <w:szCs w:val="28"/>
        </w:rPr>
        <w:t>:</w:t>
      </w:r>
    </w:p>
    <w:p w:rsidR="007F6424" w:rsidRDefault="007F6424" w:rsidP="00047D3E">
      <w:pPr>
        <w:jc w:val="both"/>
        <w:rPr>
          <w:sz w:val="24"/>
          <w:szCs w:val="24"/>
        </w:rPr>
      </w:pPr>
      <w:r>
        <w:rPr>
          <w:sz w:val="28"/>
          <w:szCs w:val="28"/>
        </w:rPr>
        <w:t xml:space="preserve">- </w:t>
      </w:r>
      <w:r w:rsidRPr="00047D3E">
        <w:rPr>
          <w:sz w:val="24"/>
          <w:szCs w:val="24"/>
        </w:rPr>
        <w:t>Analizzare un problema fisico che riguarda lo studio dei piani inclinati, sapendo fare un disegno in cui si sappiano individuare tutte le forze in gioco.</w:t>
      </w:r>
    </w:p>
    <w:p w:rsidR="007F6424" w:rsidRPr="00047D3E" w:rsidRDefault="007F6424" w:rsidP="00047D3E">
      <w:pPr>
        <w:jc w:val="both"/>
        <w:rPr>
          <w:b/>
          <w:bCs/>
          <w:sz w:val="24"/>
          <w:szCs w:val="24"/>
        </w:rPr>
      </w:pPr>
      <w:r>
        <w:rPr>
          <w:sz w:val="24"/>
          <w:szCs w:val="24"/>
        </w:rPr>
        <w:t xml:space="preserve">- </w:t>
      </w:r>
      <w:r w:rsidRPr="00047D3E">
        <w:rPr>
          <w:sz w:val="24"/>
          <w:szCs w:val="24"/>
        </w:rPr>
        <w:t>Saper ricavare formule inverse.</w:t>
      </w:r>
    </w:p>
    <w:p w:rsidR="007F6424" w:rsidRPr="00047D3E" w:rsidRDefault="007F6424" w:rsidP="00047D3E">
      <w:pPr>
        <w:jc w:val="both"/>
        <w:rPr>
          <w:sz w:val="24"/>
          <w:szCs w:val="24"/>
        </w:rPr>
      </w:pPr>
      <w:r>
        <w:rPr>
          <w:sz w:val="24"/>
          <w:szCs w:val="24"/>
        </w:rPr>
        <w:lastRenderedPageBreak/>
        <w:t xml:space="preserve">- </w:t>
      </w:r>
      <w:r w:rsidRPr="00047D3E">
        <w:rPr>
          <w:sz w:val="24"/>
          <w:szCs w:val="24"/>
        </w:rPr>
        <w:t>Ricordare cos’è il coefficiente di attrito statico.</w:t>
      </w:r>
    </w:p>
    <w:p w:rsidR="007F6424" w:rsidRPr="00047D3E" w:rsidRDefault="007F6424" w:rsidP="00047D3E">
      <w:pPr>
        <w:jc w:val="both"/>
        <w:rPr>
          <w:sz w:val="24"/>
          <w:szCs w:val="24"/>
        </w:rPr>
      </w:pPr>
      <w:r>
        <w:rPr>
          <w:sz w:val="24"/>
          <w:szCs w:val="24"/>
        </w:rPr>
        <w:t xml:space="preserve">- </w:t>
      </w:r>
      <w:r w:rsidRPr="00047D3E">
        <w:rPr>
          <w:sz w:val="24"/>
          <w:szCs w:val="24"/>
        </w:rPr>
        <w:t>Ricordare qual è la forza di primo distacco.</w:t>
      </w:r>
    </w:p>
    <w:p w:rsidR="007F6424" w:rsidRPr="00047D3E" w:rsidRDefault="007F6424" w:rsidP="00047D3E">
      <w:pPr>
        <w:jc w:val="both"/>
        <w:rPr>
          <w:b/>
          <w:bCs/>
          <w:sz w:val="24"/>
          <w:szCs w:val="24"/>
        </w:rPr>
      </w:pPr>
      <w:r>
        <w:rPr>
          <w:sz w:val="24"/>
          <w:szCs w:val="24"/>
        </w:rPr>
        <w:t xml:space="preserve">- </w:t>
      </w:r>
      <w:r w:rsidRPr="00047D3E">
        <w:rPr>
          <w:sz w:val="24"/>
          <w:szCs w:val="24"/>
        </w:rPr>
        <w:t>Riconoscere qual è la forza premente.</w:t>
      </w:r>
    </w:p>
    <w:p w:rsidR="007F6424" w:rsidRPr="00047D3E" w:rsidRDefault="007F6424" w:rsidP="00047D3E">
      <w:pPr>
        <w:jc w:val="both"/>
        <w:rPr>
          <w:sz w:val="24"/>
          <w:szCs w:val="24"/>
        </w:rPr>
      </w:pPr>
      <w:r>
        <w:rPr>
          <w:sz w:val="24"/>
          <w:szCs w:val="24"/>
        </w:rPr>
        <w:t xml:space="preserve">- </w:t>
      </w:r>
      <w:r w:rsidRPr="00047D3E">
        <w:rPr>
          <w:sz w:val="24"/>
          <w:szCs w:val="24"/>
        </w:rPr>
        <w:t>Ricordare la relazione tra la Massa e il Peso.</w:t>
      </w:r>
    </w:p>
    <w:p w:rsidR="007F6424" w:rsidRPr="00047D3E" w:rsidRDefault="007F6424" w:rsidP="00047D3E">
      <w:pPr>
        <w:jc w:val="both"/>
        <w:rPr>
          <w:sz w:val="24"/>
          <w:szCs w:val="24"/>
        </w:rPr>
      </w:pPr>
      <w:r>
        <w:rPr>
          <w:sz w:val="24"/>
          <w:szCs w:val="24"/>
        </w:rPr>
        <w:t xml:space="preserve">- </w:t>
      </w:r>
      <w:r w:rsidRPr="00047D3E">
        <w:rPr>
          <w:sz w:val="24"/>
          <w:szCs w:val="24"/>
        </w:rPr>
        <w:t>Ricordare cos’è una reazione vincolare.</w:t>
      </w:r>
    </w:p>
    <w:p w:rsidR="007F6424" w:rsidRPr="00047D3E" w:rsidRDefault="007F6424" w:rsidP="00047D3E">
      <w:pPr>
        <w:jc w:val="both"/>
        <w:rPr>
          <w:sz w:val="24"/>
          <w:szCs w:val="24"/>
        </w:rPr>
      </w:pPr>
      <w:r>
        <w:rPr>
          <w:sz w:val="24"/>
          <w:szCs w:val="24"/>
        </w:rPr>
        <w:t xml:space="preserve">- </w:t>
      </w:r>
      <w:r w:rsidRPr="00047D3E">
        <w:rPr>
          <w:sz w:val="24"/>
          <w:szCs w:val="24"/>
        </w:rPr>
        <w:t>Saper analizzare la condizione di equilibrio di un corpo su un piano.</w:t>
      </w:r>
    </w:p>
    <w:p w:rsidR="007F6424" w:rsidRDefault="007F6424" w:rsidP="00047D3E">
      <w:pPr>
        <w:jc w:val="both"/>
        <w:rPr>
          <w:sz w:val="24"/>
          <w:szCs w:val="24"/>
        </w:rPr>
      </w:pPr>
      <w:r>
        <w:rPr>
          <w:sz w:val="24"/>
          <w:szCs w:val="24"/>
        </w:rPr>
        <w:t xml:space="preserve">- </w:t>
      </w:r>
      <w:r w:rsidRPr="00047D3E">
        <w:rPr>
          <w:sz w:val="24"/>
          <w:szCs w:val="24"/>
        </w:rPr>
        <w:t>Ricordare la relazione tra grandezze del piano inclinato.</w:t>
      </w:r>
    </w:p>
    <w:p w:rsidR="007F6424" w:rsidRPr="00EF42FF" w:rsidRDefault="007F6424" w:rsidP="00EF42FF">
      <w:pPr>
        <w:jc w:val="both"/>
        <w:rPr>
          <w:sz w:val="24"/>
          <w:szCs w:val="24"/>
        </w:rPr>
      </w:pPr>
      <w:r>
        <w:rPr>
          <w:sz w:val="24"/>
          <w:szCs w:val="24"/>
        </w:rPr>
        <w:t xml:space="preserve">- </w:t>
      </w:r>
      <w:r w:rsidRPr="00EF42FF">
        <w:rPr>
          <w:sz w:val="24"/>
          <w:szCs w:val="24"/>
        </w:rPr>
        <w:t>Ricordare teoremi della geometria, utili per lo studio del piano inclinato.</w:t>
      </w:r>
    </w:p>
    <w:p w:rsidR="007F6424" w:rsidRPr="00047D3E" w:rsidRDefault="007F6424" w:rsidP="00047D3E">
      <w:pPr>
        <w:jc w:val="both"/>
        <w:rPr>
          <w:sz w:val="24"/>
          <w:szCs w:val="24"/>
        </w:rPr>
      </w:pPr>
    </w:p>
    <w:p w:rsidR="007F6424" w:rsidRDefault="007F6424" w:rsidP="00C579D9">
      <w:pPr>
        <w:jc w:val="both"/>
        <w:rPr>
          <w:i/>
          <w:iCs/>
          <w:sz w:val="28"/>
          <w:szCs w:val="28"/>
          <w:u w:val="single"/>
        </w:rPr>
      </w:pPr>
      <w:r w:rsidRPr="00490448">
        <w:rPr>
          <w:i/>
          <w:iCs/>
          <w:sz w:val="28"/>
          <w:szCs w:val="28"/>
          <w:u w:val="single"/>
        </w:rPr>
        <w:t>Esplicitazione degli indicatori:</w:t>
      </w:r>
    </w:p>
    <w:p w:rsidR="007F6424" w:rsidRPr="00A91443" w:rsidRDefault="007F6424" w:rsidP="00047D3E">
      <w:pPr>
        <w:spacing w:line="360" w:lineRule="auto"/>
        <w:jc w:val="both"/>
        <w:rPr>
          <w:sz w:val="24"/>
          <w:szCs w:val="24"/>
        </w:rPr>
      </w:pP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2913"/>
        <w:gridCol w:w="4036"/>
      </w:tblGrid>
      <w:tr w:rsidR="007F6424" w:rsidRPr="00310655">
        <w:trPr>
          <w:trHeight w:val="769"/>
        </w:trPr>
        <w:tc>
          <w:tcPr>
            <w:tcW w:w="3113" w:type="dxa"/>
          </w:tcPr>
          <w:p w:rsidR="007F6424" w:rsidRPr="00310655" w:rsidRDefault="007F6424" w:rsidP="001669E0">
            <w:pPr>
              <w:spacing w:line="360" w:lineRule="auto"/>
              <w:rPr>
                <w:b/>
                <w:bCs/>
                <w:i/>
                <w:iCs/>
                <w:sz w:val="24"/>
                <w:szCs w:val="24"/>
              </w:rPr>
            </w:pPr>
            <w:proofErr w:type="spellStart"/>
            <w:r w:rsidRPr="00310655">
              <w:rPr>
                <w:b/>
                <w:bCs/>
                <w:i/>
                <w:iCs/>
                <w:sz w:val="24"/>
                <w:szCs w:val="24"/>
              </w:rPr>
              <w:t>Obiettvi</w:t>
            </w:r>
            <w:proofErr w:type="spellEnd"/>
            <w:r w:rsidRPr="00310655">
              <w:rPr>
                <w:b/>
                <w:bCs/>
                <w:i/>
                <w:iCs/>
                <w:sz w:val="24"/>
                <w:szCs w:val="24"/>
              </w:rPr>
              <w:t xml:space="preserve"> di apprendimento</w:t>
            </w:r>
          </w:p>
        </w:tc>
        <w:tc>
          <w:tcPr>
            <w:tcW w:w="2913" w:type="dxa"/>
          </w:tcPr>
          <w:p w:rsidR="007F6424" w:rsidRPr="00310655" w:rsidRDefault="007F6424" w:rsidP="001669E0">
            <w:pPr>
              <w:rPr>
                <w:b/>
                <w:bCs/>
                <w:i/>
                <w:iCs/>
                <w:sz w:val="24"/>
                <w:szCs w:val="24"/>
              </w:rPr>
            </w:pPr>
            <w:r w:rsidRPr="00310655">
              <w:rPr>
                <w:b/>
                <w:bCs/>
                <w:i/>
                <w:iCs/>
                <w:sz w:val="24"/>
                <w:szCs w:val="24"/>
              </w:rPr>
              <w:t xml:space="preserve">Classificazione di </w:t>
            </w:r>
          </w:p>
          <w:p w:rsidR="007F6424" w:rsidRPr="00310655" w:rsidRDefault="007F6424" w:rsidP="001669E0">
            <w:pPr>
              <w:rPr>
                <w:b/>
                <w:bCs/>
                <w:i/>
                <w:iCs/>
                <w:sz w:val="24"/>
                <w:szCs w:val="24"/>
              </w:rPr>
            </w:pPr>
            <w:r w:rsidRPr="00310655">
              <w:rPr>
                <w:b/>
                <w:bCs/>
                <w:i/>
                <w:iCs/>
                <w:sz w:val="24"/>
                <w:szCs w:val="24"/>
              </w:rPr>
              <w:t xml:space="preserve">Anderson &amp; </w:t>
            </w:r>
            <w:proofErr w:type="spellStart"/>
            <w:r w:rsidRPr="00310655">
              <w:rPr>
                <w:b/>
                <w:bCs/>
                <w:i/>
                <w:iCs/>
                <w:sz w:val="24"/>
                <w:szCs w:val="24"/>
              </w:rPr>
              <w:t>Krathwohl</w:t>
            </w:r>
            <w:proofErr w:type="spellEnd"/>
          </w:p>
        </w:tc>
        <w:tc>
          <w:tcPr>
            <w:tcW w:w="4036" w:type="dxa"/>
          </w:tcPr>
          <w:p w:rsidR="007F6424" w:rsidRPr="00310655" w:rsidRDefault="007F6424" w:rsidP="001669E0">
            <w:pPr>
              <w:spacing w:line="360" w:lineRule="auto"/>
              <w:rPr>
                <w:b/>
                <w:bCs/>
                <w:i/>
                <w:iCs/>
                <w:sz w:val="24"/>
                <w:szCs w:val="24"/>
              </w:rPr>
            </w:pPr>
            <w:r w:rsidRPr="00310655">
              <w:rPr>
                <w:b/>
                <w:bCs/>
                <w:i/>
                <w:iCs/>
                <w:sz w:val="24"/>
                <w:szCs w:val="24"/>
              </w:rPr>
              <w:t>Indicatori/Descrittori</w:t>
            </w:r>
          </w:p>
        </w:tc>
      </w:tr>
      <w:tr w:rsidR="007F6424" w:rsidRPr="00310655">
        <w:trPr>
          <w:trHeight w:val="395"/>
        </w:trPr>
        <w:tc>
          <w:tcPr>
            <w:tcW w:w="3113" w:type="dxa"/>
          </w:tcPr>
          <w:p w:rsidR="007F6424" w:rsidRPr="00310655" w:rsidRDefault="007F6424" w:rsidP="001669E0">
            <w:pPr>
              <w:jc w:val="both"/>
            </w:pPr>
            <w:r w:rsidRPr="00310655">
              <w:t>- Lo studente comprende e classifica la casistica del problema.</w:t>
            </w:r>
          </w:p>
        </w:tc>
        <w:tc>
          <w:tcPr>
            <w:tcW w:w="2913" w:type="dxa"/>
          </w:tcPr>
          <w:p w:rsidR="007F6424" w:rsidRDefault="007F6424" w:rsidP="001669E0">
            <w:pPr>
              <w:jc w:val="both"/>
            </w:pPr>
            <w:r>
              <w:t>Analizzare -&gt; Differenziare</w:t>
            </w:r>
          </w:p>
          <w:p w:rsidR="007F6424" w:rsidRPr="00310655" w:rsidRDefault="007F6424" w:rsidP="001669E0">
            <w:pPr>
              <w:jc w:val="both"/>
            </w:pPr>
            <w:r w:rsidRPr="00310655">
              <w:t>Comprendere –&gt; Classificare</w:t>
            </w:r>
          </w:p>
        </w:tc>
        <w:tc>
          <w:tcPr>
            <w:tcW w:w="4036" w:type="dxa"/>
          </w:tcPr>
          <w:p w:rsidR="007F6424" w:rsidRPr="00310655" w:rsidRDefault="007F6424" w:rsidP="001669E0">
            <w:pPr>
              <w:jc w:val="both"/>
            </w:pPr>
            <w:r w:rsidRPr="00310655">
              <w:t>Comprende che il problema fa riferimento ad un piano inclinato e lo disegna in maniera completa: quali sono altezza e lunghezza del piano; forze in gioco sulla Massa (forza peso e sua scomposizione nei componenti parallelo e perpendicolare; reazione vincolare;</w:t>
            </w:r>
            <w:r>
              <w:t xml:space="preserve"> eventuale</w:t>
            </w:r>
            <w:r w:rsidRPr="00310655">
              <w:t xml:space="preserve"> Forza di attrito statico).</w:t>
            </w:r>
          </w:p>
        </w:tc>
      </w:tr>
      <w:tr w:rsidR="007F6424" w:rsidRPr="00310655">
        <w:trPr>
          <w:trHeight w:val="395"/>
        </w:trPr>
        <w:tc>
          <w:tcPr>
            <w:tcW w:w="3113" w:type="dxa"/>
          </w:tcPr>
          <w:p w:rsidR="007F6424" w:rsidRPr="00310655" w:rsidRDefault="007F6424" w:rsidP="001669E0">
            <w:pPr>
              <w:jc w:val="both"/>
            </w:pPr>
            <w:r w:rsidRPr="00310655">
              <w:t xml:space="preserve">- </w:t>
            </w:r>
            <w:r>
              <w:t>ricorda cos’è la Reazione vincolare.</w:t>
            </w:r>
          </w:p>
        </w:tc>
        <w:tc>
          <w:tcPr>
            <w:tcW w:w="2913" w:type="dxa"/>
          </w:tcPr>
          <w:p w:rsidR="007F6424" w:rsidRPr="00310655" w:rsidRDefault="007F6424" w:rsidP="001669E0">
            <w:pPr>
              <w:jc w:val="both"/>
            </w:pPr>
            <w:r w:rsidRPr="00310655">
              <w:t>Ricordare</w:t>
            </w:r>
            <w:r>
              <w:t xml:space="preserve"> -&gt; Rievocare</w:t>
            </w:r>
          </w:p>
        </w:tc>
        <w:tc>
          <w:tcPr>
            <w:tcW w:w="4036" w:type="dxa"/>
          </w:tcPr>
          <w:p w:rsidR="007F6424" w:rsidRPr="00310655" w:rsidRDefault="007F6424" w:rsidP="001669E0">
            <w:pPr>
              <w:jc w:val="both"/>
            </w:pPr>
            <w:r w:rsidRPr="00310655">
              <w:t>Ricorda che la Reazione vincolare è pari al valore della forza premente, che sarà la componente normale della forza peso.</w:t>
            </w:r>
          </w:p>
        </w:tc>
      </w:tr>
      <w:tr w:rsidR="007F6424" w:rsidRPr="00310655">
        <w:trPr>
          <w:trHeight w:val="395"/>
        </w:trPr>
        <w:tc>
          <w:tcPr>
            <w:tcW w:w="3113" w:type="dxa"/>
          </w:tcPr>
          <w:p w:rsidR="007F6424" w:rsidRPr="00310655" w:rsidRDefault="007F6424" w:rsidP="001669E0">
            <w:pPr>
              <w:jc w:val="both"/>
            </w:pPr>
            <w:r w:rsidRPr="00310655">
              <w:t>- Lo studente sa riconoscere cos’è il coefficiente di attrito statico;</w:t>
            </w:r>
          </w:p>
        </w:tc>
        <w:tc>
          <w:tcPr>
            <w:tcW w:w="2913" w:type="dxa"/>
          </w:tcPr>
          <w:p w:rsidR="007F6424" w:rsidRPr="00310655" w:rsidRDefault="007F6424" w:rsidP="001669E0">
            <w:pPr>
              <w:jc w:val="both"/>
            </w:pPr>
            <w:r w:rsidRPr="00310655">
              <w:t>Ricordare –&gt; Riconoscere</w:t>
            </w:r>
          </w:p>
          <w:p w:rsidR="007F6424" w:rsidRPr="00310655" w:rsidRDefault="007F6424" w:rsidP="001669E0">
            <w:pPr>
              <w:jc w:val="both"/>
            </w:pPr>
          </w:p>
        </w:tc>
        <w:tc>
          <w:tcPr>
            <w:tcW w:w="4036" w:type="dxa"/>
          </w:tcPr>
          <w:p w:rsidR="007F6424" w:rsidRPr="00310655" w:rsidRDefault="007F6424" w:rsidP="001669E0">
            <w:pPr>
              <w:jc w:val="both"/>
            </w:pPr>
            <w:r w:rsidRPr="00310655">
              <w:t xml:space="preserve">Riconosce che il coefficiente di attrito statico è il rapporto tra l’intensità della Forza di primo distacco e l’intensità della Forza premente; </w:t>
            </w:r>
          </w:p>
        </w:tc>
      </w:tr>
      <w:tr w:rsidR="007F6424" w:rsidRPr="00310655">
        <w:trPr>
          <w:trHeight w:val="395"/>
        </w:trPr>
        <w:tc>
          <w:tcPr>
            <w:tcW w:w="3113" w:type="dxa"/>
          </w:tcPr>
          <w:p w:rsidR="007F6424" w:rsidRPr="00310655" w:rsidRDefault="007F6424" w:rsidP="001669E0">
            <w:r w:rsidRPr="00310655">
              <w:t>- sa ricavare una formula inversa e calcolare la Forza richiesta.</w:t>
            </w:r>
          </w:p>
        </w:tc>
        <w:tc>
          <w:tcPr>
            <w:tcW w:w="2913" w:type="dxa"/>
          </w:tcPr>
          <w:p w:rsidR="007F6424" w:rsidRPr="00310655" w:rsidRDefault="007F6424" w:rsidP="001669E0">
            <w:r w:rsidRPr="00310655">
              <w:t>Applicare -&gt; Eseguire</w:t>
            </w:r>
          </w:p>
        </w:tc>
        <w:tc>
          <w:tcPr>
            <w:tcW w:w="4036" w:type="dxa"/>
          </w:tcPr>
          <w:p w:rsidR="007F6424" w:rsidRPr="00310655" w:rsidRDefault="007F6424" w:rsidP="00DF4BAB">
            <w:r w:rsidRPr="00310655">
              <w:t xml:space="preserve">Ricava che la reazione vincolare R = </w:t>
            </w:r>
            <w:proofErr w:type="spellStart"/>
            <w:r w:rsidRPr="00310655">
              <w:t>F</w:t>
            </w:r>
            <w:r w:rsidRPr="00310655">
              <w:rPr>
                <w:vertAlign w:val="subscript"/>
              </w:rPr>
              <w:t>as</w:t>
            </w:r>
            <w:proofErr w:type="spellEnd"/>
            <w:r w:rsidRPr="00310655">
              <w:t xml:space="preserve"> / </w:t>
            </w:r>
            <w:proofErr w:type="spellStart"/>
            <w:r w:rsidRPr="00310655">
              <w:t>k</w:t>
            </w:r>
            <w:r w:rsidRPr="00310655">
              <w:rPr>
                <w:vertAlign w:val="subscript"/>
              </w:rPr>
              <w:t>s</w:t>
            </w:r>
            <w:proofErr w:type="spellEnd"/>
          </w:p>
        </w:tc>
      </w:tr>
      <w:tr w:rsidR="007F6424" w:rsidRPr="00310655">
        <w:trPr>
          <w:trHeight w:val="395"/>
        </w:trPr>
        <w:tc>
          <w:tcPr>
            <w:tcW w:w="3113" w:type="dxa"/>
          </w:tcPr>
          <w:p w:rsidR="007F6424" w:rsidRPr="00310655" w:rsidRDefault="007F6424" w:rsidP="001669E0">
            <w:r w:rsidRPr="00310655">
              <w:t>- ricorda un teorema geometrico utile per la risoluzione del problema e lo applica</w:t>
            </w:r>
          </w:p>
        </w:tc>
        <w:tc>
          <w:tcPr>
            <w:tcW w:w="2913" w:type="dxa"/>
          </w:tcPr>
          <w:p w:rsidR="007F6424" w:rsidRPr="00310655" w:rsidRDefault="007F6424" w:rsidP="001669E0">
            <w:r w:rsidRPr="00310655">
              <w:t>Ricordare -&gt; Rievocare</w:t>
            </w:r>
          </w:p>
          <w:p w:rsidR="007F6424" w:rsidRPr="00310655" w:rsidRDefault="007F6424" w:rsidP="001669E0">
            <w:r w:rsidRPr="00310655">
              <w:t>Applicare -&gt; Eseguire</w:t>
            </w:r>
          </w:p>
        </w:tc>
        <w:tc>
          <w:tcPr>
            <w:tcW w:w="4036" w:type="dxa"/>
          </w:tcPr>
          <w:p w:rsidR="007F6424" w:rsidRPr="00310655" w:rsidRDefault="007F6424" w:rsidP="00EF42FF">
            <w:r w:rsidRPr="00310655">
              <w:t xml:space="preserve">Ricorda il teorema di Pitagora, che può utilizzare per calcolare il Peso P del corpo, dove P rappresenta l’ipotenusa del triangolo rettangolo formato </w:t>
            </w:r>
            <w:r>
              <w:t>da P e dai suoi componenti</w:t>
            </w:r>
          </w:p>
        </w:tc>
      </w:tr>
      <w:tr w:rsidR="007F6424" w:rsidRPr="00310655">
        <w:trPr>
          <w:trHeight w:val="395"/>
        </w:trPr>
        <w:tc>
          <w:tcPr>
            <w:tcW w:w="3113" w:type="dxa"/>
          </w:tcPr>
          <w:p w:rsidR="007F6424" w:rsidRPr="00310655" w:rsidRDefault="007F6424" w:rsidP="001669E0">
            <w:pPr>
              <w:jc w:val="both"/>
            </w:pPr>
            <w:r w:rsidRPr="00310655">
              <w:t>- ricorda la relazione tra la Massa e il Peso;</w:t>
            </w:r>
          </w:p>
          <w:p w:rsidR="007F6424" w:rsidRPr="00310655" w:rsidRDefault="007F6424" w:rsidP="00EF42FF">
            <w:pPr>
              <w:jc w:val="both"/>
            </w:pPr>
            <w:r w:rsidRPr="00310655">
              <w:t>- sa ricavare una formu</w:t>
            </w:r>
            <w:r>
              <w:t>la inversa per calcolare la massa.</w:t>
            </w:r>
          </w:p>
        </w:tc>
        <w:tc>
          <w:tcPr>
            <w:tcW w:w="2913" w:type="dxa"/>
          </w:tcPr>
          <w:p w:rsidR="007F6424" w:rsidRPr="00310655" w:rsidRDefault="007F6424" w:rsidP="001669E0">
            <w:pPr>
              <w:jc w:val="both"/>
            </w:pPr>
            <w:r w:rsidRPr="00310655">
              <w:t>Ricordare -&gt; Rievocare</w:t>
            </w:r>
          </w:p>
          <w:p w:rsidR="007F6424" w:rsidRPr="00310655" w:rsidRDefault="007F6424" w:rsidP="001669E0">
            <w:pPr>
              <w:jc w:val="both"/>
            </w:pPr>
            <w:r w:rsidRPr="00310655">
              <w:t>Applicare -&gt; Eseguire</w:t>
            </w:r>
          </w:p>
        </w:tc>
        <w:tc>
          <w:tcPr>
            <w:tcW w:w="4036" w:type="dxa"/>
          </w:tcPr>
          <w:p w:rsidR="007F6424" w:rsidRPr="00310655" w:rsidRDefault="007F6424" w:rsidP="001669E0">
            <w:pPr>
              <w:jc w:val="both"/>
            </w:pPr>
            <w:r w:rsidRPr="00310655">
              <w:t>Ricorda che Forza Peso P = mg e che g è l’accelerazione di gravità e vale 9,8 m/s</w:t>
            </w:r>
            <w:r w:rsidRPr="00310655">
              <w:rPr>
                <w:vertAlign w:val="superscript"/>
              </w:rPr>
              <w:t>^2</w:t>
            </w:r>
            <w:r w:rsidRPr="00310655">
              <w:t>;</w:t>
            </w:r>
          </w:p>
          <w:p w:rsidR="007F6424" w:rsidRPr="00310655" w:rsidRDefault="007F6424" w:rsidP="00EF42FF">
            <w:pPr>
              <w:jc w:val="both"/>
            </w:pPr>
            <w:r>
              <w:t>ricava che m =P/g.</w:t>
            </w:r>
          </w:p>
        </w:tc>
      </w:tr>
      <w:tr w:rsidR="007F6424" w:rsidRPr="00310655">
        <w:trPr>
          <w:trHeight w:val="395"/>
        </w:trPr>
        <w:tc>
          <w:tcPr>
            <w:tcW w:w="3113" w:type="dxa"/>
          </w:tcPr>
          <w:p w:rsidR="007F6424" w:rsidRPr="00310655" w:rsidRDefault="007F6424" w:rsidP="001669E0">
            <w:r w:rsidRPr="00310655">
              <w:t>- sa individuare una condizione di equilibrio</w:t>
            </w:r>
            <w:r>
              <w:t xml:space="preserve"> e ricavare qual è la forza equilibrante</w:t>
            </w:r>
          </w:p>
        </w:tc>
        <w:tc>
          <w:tcPr>
            <w:tcW w:w="2913" w:type="dxa"/>
          </w:tcPr>
          <w:p w:rsidR="007F6424" w:rsidRDefault="007F6424" w:rsidP="001669E0">
            <w:r w:rsidRPr="00310655">
              <w:t xml:space="preserve">Analizzare -&gt; Differenziare </w:t>
            </w:r>
          </w:p>
          <w:p w:rsidR="007F6424" w:rsidRPr="00310655" w:rsidRDefault="007F6424" w:rsidP="001669E0">
            <w:r>
              <w:t>Ricordare -&gt; Rievocare</w:t>
            </w:r>
          </w:p>
        </w:tc>
        <w:tc>
          <w:tcPr>
            <w:tcW w:w="4036" w:type="dxa"/>
          </w:tcPr>
          <w:p w:rsidR="007F6424" w:rsidRPr="00310655" w:rsidRDefault="007F6424" w:rsidP="001669E0">
            <w:r w:rsidRPr="00310655">
              <w:t xml:space="preserve">Individua che la componente parallela della forza peso equilibra la Forza di attrito statico; quindi </w:t>
            </w:r>
            <w:proofErr w:type="spellStart"/>
            <w:r w:rsidRPr="00310655">
              <w:t>F</w:t>
            </w:r>
            <w:r w:rsidRPr="00310655">
              <w:rPr>
                <w:vertAlign w:val="subscript"/>
              </w:rPr>
              <w:t>as</w:t>
            </w:r>
            <w:proofErr w:type="spellEnd"/>
            <w:r w:rsidRPr="00310655">
              <w:t>= P*h/l</w:t>
            </w:r>
          </w:p>
        </w:tc>
      </w:tr>
      <w:tr w:rsidR="007F6424" w:rsidRPr="00310655">
        <w:trPr>
          <w:trHeight w:val="395"/>
        </w:trPr>
        <w:tc>
          <w:tcPr>
            <w:tcW w:w="3113" w:type="dxa"/>
          </w:tcPr>
          <w:p w:rsidR="007F6424" w:rsidRPr="00310655" w:rsidRDefault="007F6424" w:rsidP="00EF42FF">
            <w:r w:rsidRPr="00310655">
              <w:t xml:space="preserve">- sa ricavare una formula inversa e calcolare la lunghezza </w:t>
            </w:r>
            <w:r>
              <w:t>del piano inclinato</w:t>
            </w:r>
          </w:p>
        </w:tc>
        <w:tc>
          <w:tcPr>
            <w:tcW w:w="2913" w:type="dxa"/>
          </w:tcPr>
          <w:p w:rsidR="007F6424" w:rsidRPr="00310655" w:rsidRDefault="007F6424" w:rsidP="001669E0">
            <w:r w:rsidRPr="00310655">
              <w:t>Applicare -&gt; Eseguire</w:t>
            </w:r>
          </w:p>
        </w:tc>
        <w:tc>
          <w:tcPr>
            <w:tcW w:w="4036" w:type="dxa"/>
          </w:tcPr>
          <w:p w:rsidR="007F6424" w:rsidRPr="00310655" w:rsidRDefault="007F6424" w:rsidP="00EF42FF">
            <w:r w:rsidRPr="00310655">
              <w:t>Ricava che la lunghezza l = P*h/</w:t>
            </w:r>
            <w:proofErr w:type="spellStart"/>
            <w:r w:rsidRPr="00310655">
              <w:t>F</w:t>
            </w:r>
            <w:r w:rsidRPr="00310655">
              <w:rPr>
                <w:vertAlign w:val="subscript"/>
              </w:rPr>
              <w:t>as</w:t>
            </w:r>
            <w:proofErr w:type="spellEnd"/>
            <w:r w:rsidRPr="00310655">
              <w:t xml:space="preserve"> </w:t>
            </w:r>
            <w:r>
              <w:t>.</w:t>
            </w:r>
          </w:p>
        </w:tc>
      </w:tr>
    </w:tbl>
    <w:p w:rsidR="007F6424" w:rsidRDefault="007F6424" w:rsidP="00C579D9">
      <w:pPr>
        <w:jc w:val="both"/>
        <w:rPr>
          <w:sz w:val="28"/>
          <w:szCs w:val="28"/>
        </w:rPr>
      </w:pPr>
    </w:p>
    <w:p w:rsidR="007F6424" w:rsidRDefault="007F6424" w:rsidP="00C579D9">
      <w:pPr>
        <w:jc w:val="both"/>
        <w:rPr>
          <w:sz w:val="28"/>
          <w:szCs w:val="28"/>
        </w:rPr>
      </w:pPr>
    </w:p>
    <w:p w:rsidR="007F6424" w:rsidRDefault="007F6424" w:rsidP="00C579D9">
      <w:pPr>
        <w:jc w:val="both"/>
        <w:rPr>
          <w:sz w:val="28"/>
          <w:szCs w:val="28"/>
        </w:rPr>
      </w:pPr>
    </w:p>
    <w:p w:rsidR="007F6424" w:rsidRPr="00EF42FF" w:rsidRDefault="007F6424" w:rsidP="00C579D9">
      <w:pPr>
        <w:jc w:val="both"/>
        <w:rPr>
          <w:i/>
          <w:iCs/>
          <w:sz w:val="28"/>
          <w:szCs w:val="28"/>
          <w:u w:val="single"/>
        </w:rPr>
      </w:pPr>
      <w:r>
        <w:rPr>
          <w:i/>
          <w:iCs/>
          <w:sz w:val="28"/>
          <w:szCs w:val="28"/>
          <w:u w:val="single"/>
        </w:rPr>
        <w:t>Testo dell’Item</w:t>
      </w:r>
      <w:r w:rsidRPr="00EF42FF">
        <w:rPr>
          <w:i/>
          <w:iCs/>
          <w:sz w:val="28"/>
          <w:szCs w:val="28"/>
          <w:u w:val="single"/>
        </w:rPr>
        <w:t>:</w:t>
      </w:r>
    </w:p>
    <w:p w:rsidR="007F6424" w:rsidRDefault="007F6424" w:rsidP="00C579D9">
      <w:pPr>
        <w:jc w:val="both"/>
        <w:rPr>
          <w:sz w:val="24"/>
          <w:szCs w:val="24"/>
        </w:rPr>
      </w:pPr>
      <w:r w:rsidRPr="00A91443">
        <w:rPr>
          <w:sz w:val="24"/>
          <w:szCs w:val="24"/>
        </w:rPr>
        <w:t>Uno sciatore è fermo su una rampa alta 9 m grazie alla forza di attrito che vale 85 N, agente tra gli sci e la neve, il coefficiente di attrito statico vale 0,11. Determina la reazione vincolare, la massa dello sciatore e la lunghezza della rampa.</w:t>
      </w:r>
    </w:p>
    <w:p w:rsidR="007F6424" w:rsidRDefault="007F6424" w:rsidP="00C579D9">
      <w:pPr>
        <w:jc w:val="both"/>
        <w:rPr>
          <w:sz w:val="24"/>
          <w:szCs w:val="24"/>
        </w:rPr>
      </w:pPr>
    </w:p>
    <w:p w:rsidR="007F6424" w:rsidRDefault="007F6424" w:rsidP="00C579D9">
      <w:pPr>
        <w:jc w:val="both"/>
        <w:rPr>
          <w:sz w:val="24"/>
          <w:szCs w:val="24"/>
        </w:rPr>
      </w:pPr>
    </w:p>
    <w:p w:rsidR="007F6424" w:rsidRDefault="007F6424" w:rsidP="00C579D9">
      <w:pPr>
        <w:jc w:val="both"/>
        <w:rPr>
          <w:sz w:val="24"/>
          <w:szCs w:val="24"/>
        </w:rPr>
      </w:pPr>
    </w:p>
    <w:p w:rsidR="007F6424" w:rsidRPr="00894A33" w:rsidRDefault="007F6424" w:rsidP="00BC5D25">
      <w:pPr>
        <w:jc w:val="both"/>
        <w:rPr>
          <w:i/>
          <w:iCs/>
          <w:sz w:val="28"/>
          <w:szCs w:val="28"/>
          <w:u w:val="single"/>
        </w:rPr>
      </w:pPr>
      <w:r w:rsidRPr="00894A33">
        <w:rPr>
          <w:i/>
          <w:iCs/>
          <w:sz w:val="28"/>
          <w:szCs w:val="28"/>
          <w:u w:val="single"/>
        </w:rPr>
        <w:t>Tipologia e struttura:</w:t>
      </w:r>
    </w:p>
    <w:p w:rsidR="007F6424" w:rsidRDefault="007F6424" w:rsidP="00DC4993">
      <w:pPr>
        <w:jc w:val="both"/>
        <w:rPr>
          <w:sz w:val="24"/>
          <w:szCs w:val="24"/>
        </w:rPr>
      </w:pPr>
      <w:r>
        <w:rPr>
          <w:sz w:val="24"/>
          <w:szCs w:val="24"/>
        </w:rPr>
        <w:t xml:space="preserve">Problema a risposta aperta (Polarità della rilevazione: intersoggettiva; Strutturazione degli strumenti: prova </w:t>
      </w:r>
      <w:proofErr w:type="spellStart"/>
      <w:r>
        <w:rPr>
          <w:sz w:val="24"/>
          <w:szCs w:val="24"/>
        </w:rPr>
        <w:t>semistrutturata</w:t>
      </w:r>
      <w:proofErr w:type="spellEnd"/>
      <w:r>
        <w:rPr>
          <w:sz w:val="24"/>
          <w:szCs w:val="24"/>
        </w:rPr>
        <w:t>).</w:t>
      </w:r>
    </w:p>
    <w:p w:rsidR="007F6424" w:rsidRDefault="007F6424" w:rsidP="00BC5D25">
      <w:pPr>
        <w:jc w:val="both"/>
        <w:rPr>
          <w:sz w:val="24"/>
          <w:szCs w:val="24"/>
        </w:rPr>
      </w:pPr>
    </w:p>
    <w:p w:rsidR="007F6424" w:rsidRDefault="007F6424" w:rsidP="00BC5D25">
      <w:pPr>
        <w:jc w:val="both"/>
        <w:rPr>
          <w:sz w:val="24"/>
          <w:szCs w:val="24"/>
        </w:rPr>
      </w:pPr>
    </w:p>
    <w:p w:rsidR="007F6424" w:rsidRPr="00894A33" w:rsidRDefault="007F6424" w:rsidP="00BC5D25">
      <w:pPr>
        <w:jc w:val="both"/>
      </w:pPr>
    </w:p>
    <w:p w:rsidR="007F6424" w:rsidRDefault="007F6424" w:rsidP="00BC5D25">
      <w:pPr>
        <w:jc w:val="both"/>
        <w:rPr>
          <w:i/>
          <w:iCs/>
          <w:sz w:val="28"/>
          <w:szCs w:val="28"/>
          <w:u w:val="single"/>
        </w:rPr>
      </w:pPr>
      <w:r>
        <w:rPr>
          <w:i/>
          <w:iCs/>
          <w:sz w:val="28"/>
          <w:szCs w:val="28"/>
          <w:u w:val="single"/>
        </w:rPr>
        <w:t>SCORING basato sulle abilità rilevate:</w:t>
      </w:r>
    </w:p>
    <w:p w:rsidR="007F6424" w:rsidRDefault="007F6424" w:rsidP="00BC5D25">
      <w:pPr>
        <w:jc w:val="both"/>
        <w:rPr>
          <w:i/>
          <w:iCs/>
          <w:sz w:val="28"/>
          <w:szCs w:val="28"/>
          <w:u w:val="single"/>
        </w:rPr>
      </w:pPr>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36"/>
        <w:gridCol w:w="4036"/>
      </w:tblGrid>
      <w:tr w:rsidR="007F6424" w:rsidRPr="00310655">
        <w:trPr>
          <w:trHeight w:val="769"/>
          <w:jc w:val="center"/>
        </w:trPr>
        <w:tc>
          <w:tcPr>
            <w:tcW w:w="4036" w:type="dxa"/>
          </w:tcPr>
          <w:p w:rsidR="007F6424" w:rsidRPr="00310655" w:rsidRDefault="007F6424" w:rsidP="001669E0">
            <w:pPr>
              <w:spacing w:line="360" w:lineRule="auto"/>
              <w:rPr>
                <w:b/>
                <w:bCs/>
                <w:i/>
                <w:iCs/>
                <w:sz w:val="24"/>
                <w:szCs w:val="24"/>
              </w:rPr>
            </w:pPr>
            <w:r>
              <w:rPr>
                <w:b/>
                <w:bCs/>
                <w:i/>
                <w:iCs/>
                <w:sz w:val="24"/>
                <w:szCs w:val="24"/>
              </w:rPr>
              <w:t>Abilità rilevata</w:t>
            </w:r>
          </w:p>
        </w:tc>
        <w:tc>
          <w:tcPr>
            <w:tcW w:w="4036" w:type="dxa"/>
          </w:tcPr>
          <w:p w:rsidR="007F6424" w:rsidRPr="00310655" w:rsidRDefault="007F6424" w:rsidP="00DC4993">
            <w:pPr>
              <w:spacing w:line="276" w:lineRule="auto"/>
              <w:jc w:val="center"/>
              <w:rPr>
                <w:b/>
                <w:bCs/>
                <w:i/>
                <w:iCs/>
                <w:sz w:val="24"/>
                <w:szCs w:val="24"/>
              </w:rPr>
            </w:pPr>
            <w:r>
              <w:rPr>
                <w:b/>
                <w:bCs/>
                <w:i/>
                <w:iCs/>
                <w:sz w:val="24"/>
                <w:szCs w:val="24"/>
              </w:rPr>
              <w:t>Punteggio assegnato per la risposta pienamente corretta</w:t>
            </w:r>
          </w:p>
        </w:tc>
      </w:tr>
      <w:tr w:rsidR="007F6424" w:rsidRPr="00310655">
        <w:trPr>
          <w:trHeight w:val="395"/>
          <w:jc w:val="center"/>
        </w:trPr>
        <w:tc>
          <w:tcPr>
            <w:tcW w:w="4036" w:type="dxa"/>
          </w:tcPr>
          <w:p w:rsidR="007F6424" w:rsidRDefault="007F6424" w:rsidP="001669E0">
            <w:pPr>
              <w:jc w:val="both"/>
            </w:pPr>
            <w:r>
              <w:t xml:space="preserve">- </w:t>
            </w:r>
            <w:r w:rsidRPr="00310655">
              <w:t>Comprende che il problema fa riferimento ad un piano inclinato e lo disegna in maniera completa: quali sono altezza e lunghezza del piano; forze in gioco sulla Massa (forza peso e sua scomposizione nei componenti parallelo e perpendicolare; reazione vincolare; Forza di attrito statico).</w:t>
            </w:r>
          </w:p>
          <w:p w:rsidR="007F6424" w:rsidRPr="00310655" w:rsidRDefault="007F6424" w:rsidP="001669E0">
            <w:pPr>
              <w:jc w:val="both"/>
            </w:pPr>
            <w:r>
              <w:t xml:space="preserve">- </w:t>
            </w:r>
            <w:r w:rsidRPr="00310655">
              <w:t>Ricorda che la Reazione vincolare è pari al valore della forza premente, che sarà la componente normale della forza peso.</w:t>
            </w:r>
          </w:p>
        </w:tc>
        <w:tc>
          <w:tcPr>
            <w:tcW w:w="4036" w:type="dxa"/>
          </w:tcPr>
          <w:p w:rsidR="007F6424" w:rsidRPr="00310655" w:rsidRDefault="007F6424" w:rsidP="00DC4993">
            <w:pPr>
              <w:jc w:val="center"/>
            </w:pPr>
            <w:r>
              <w:t>1 punto</w:t>
            </w:r>
          </w:p>
        </w:tc>
      </w:tr>
      <w:tr w:rsidR="007F6424" w:rsidRPr="00310655">
        <w:trPr>
          <w:trHeight w:val="395"/>
          <w:jc w:val="center"/>
        </w:trPr>
        <w:tc>
          <w:tcPr>
            <w:tcW w:w="4036" w:type="dxa"/>
          </w:tcPr>
          <w:p w:rsidR="007F6424" w:rsidRDefault="007F6424" w:rsidP="00DC4993">
            <w:pPr>
              <w:jc w:val="both"/>
            </w:pPr>
            <w:r>
              <w:t xml:space="preserve">- </w:t>
            </w:r>
            <w:r w:rsidRPr="00310655">
              <w:t>Comprende che il problema fa riferimento ad un piano inclinato e lo disegna in maniera completa: quali sono altezza e lunghezza del piano; forze in gioco sulla Massa (forza peso e sua scomposizione nei componenti parallelo e perpendicolare; reazione vincolare; Forza di attrito statico).</w:t>
            </w:r>
          </w:p>
          <w:p w:rsidR="007F6424" w:rsidRDefault="007F6424" w:rsidP="00DC4993">
            <w:pPr>
              <w:jc w:val="both"/>
            </w:pPr>
            <w:r>
              <w:t xml:space="preserve">- </w:t>
            </w:r>
            <w:r w:rsidRPr="00310655">
              <w:t>Ricorda che la Reazione vincolare è pari al valore della forza premente, che sarà la componente normale della forza peso.</w:t>
            </w:r>
          </w:p>
          <w:p w:rsidR="007F6424" w:rsidRPr="00310655" w:rsidRDefault="007F6424" w:rsidP="00DC4993">
            <w:pPr>
              <w:jc w:val="both"/>
            </w:pPr>
            <w:r>
              <w:t xml:space="preserve">- </w:t>
            </w:r>
            <w:r w:rsidRPr="00310655">
              <w:t xml:space="preserve">Riconosce che il coefficiente di attrito statico è il rapporto tra l’intensità della Forza di primo distacco e l’intensità della Forza premente; </w:t>
            </w:r>
          </w:p>
        </w:tc>
        <w:tc>
          <w:tcPr>
            <w:tcW w:w="4036" w:type="dxa"/>
          </w:tcPr>
          <w:p w:rsidR="007F6424" w:rsidRPr="00310655" w:rsidRDefault="007F6424" w:rsidP="00DC4993">
            <w:pPr>
              <w:jc w:val="center"/>
            </w:pPr>
            <w:r>
              <w:t>2 punti</w:t>
            </w:r>
          </w:p>
        </w:tc>
      </w:tr>
      <w:tr w:rsidR="007F6424" w:rsidRPr="00310655">
        <w:trPr>
          <w:trHeight w:val="395"/>
          <w:jc w:val="center"/>
        </w:trPr>
        <w:tc>
          <w:tcPr>
            <w:tcW w:w="4036" w:type="dxa"/>
          </w:tcPr>
          <w:p w:rsidR="007F6424" w:rsidRDefault="007F6424" w:rsidP="00DC4993">
            <w:pPr>
              <w:jc w:val="both"/>
            </w:pPr>
            <w:r>
              <w:t xml:space="preserve">- </w:t>
            </w:r>
            <w:r w:rsidRPr="00310655">
              <w:t xml:space="preserve">Comprende che il problema fa riferimento ad un piano inclinato e lo disegna in maniera completa: quali sono altezza e lunghezza del piano; forze in </w:t>
            </w:r>
            <w:r w:rsidRPr="00310655">
              <w:lastRenderedPageBreak/>
              <w:t>gioco sulla Massa (forza peso e sua scomposizione nei componenti parallelo e perpendicolare; reazione vincolare; Forza di attrito statico).</w:t>
            </w:r>
          </w:p>
          <w:p w:rsidR="007F6424" w:rsidRDefault="007F6424" w:rsidP="00DC4993">
            <w:pPr>
              <w:jc w:val="both"/>
            </w:pPr>
            <w:r>
              <w:t xml:space="preserve">- </w:t>
            </w:r>
            <w:r w:rsidRPr="00310655">
              <w:t>Ricorda che la Reazione vincolare è pari al valore della forza premente, che sarà la componente normale della forza peso.</w:t>
            </w:r>
          </w:p>
          <w:p w:rsidR="007F6424" w:rsidRPr="00310655" w:rsidRDefault="007F6424" w:rsidP="00DC4993">
            <w:r>
              <w:t xml:space="preserve">- </w:t>
            </w:r>
            <w:r w:rsidRPr="00310655">
              <w:t xml:space="preserve">Riconosce che il coefficiente di attrito statico è il rapporto tra l’intensità della Forza di primo distacco e l’intensità della Forza premente; Ricava che la reazione vincolare R = </w:t>
            </w:r>
            <w:proofErr w:type="spellStart"/>
            <w:r w:rsidRPr="00310655">
              <w:t>F</w:t>
            </w:r>
            <w:r w:rsidRPr="00310655">
              <w:rPr>
                <w:vertAlign w:val="subscript"/>
              </w:rPr>
              <w:t>as</w:t>
            </w:r>
            <w:proofErr w:type="spellEnd"/>
            <w:r w:rsidRPr="00310655">
              <w:t xml:space="preserve"> / </w:t>
            </w:r>
            <w:proofErr w:type="spellStart"/>
            <w:r w:rsidRPr="00310655">
              <w:t>k</w:t>
            </w:r>
            <w:r w:rsidRPr="00310655">
              <w:rPr>
                <w:vertAlign w:val="subscript"/>
              </w:rPr>
              <w:t>s</w:t>
            </w:r>
            <w:proofErr w:type="spellEnd"/>
            <w:r w:rsidRPr="00310655">
              <w:t xml:space="preserve"> = 85/0,11 = </w:t>
            </w:r>
            <w:r w:rsidRPr="00310655">
              <w:rPr>
                <w:b/>
                <w:bCs/>
              </w:rPr>
              <w:t>773 N</w:t>
            </w:r>
            <w:r w:rsidRPr="00310655">
              <w:t xml:space="preserve">; individua, quindi, la prima risposta del problema. </w:t>
            </w:r>
          </w:p>
        </w:tc>
        <w:tc>
          <w:tcPr>
            <w:tcW w:w="4036" w:type="dxa"/>
          </w:tcPr>
          <w:p w:rsidR="007F6424" w:rsidRPr="00310655" w:rsidRDefault="007F6424" w:rsidP="00DC4993">
            <w:pPr>
              <w:jc w:val="center"/>
            </w:pPr>
            <w:r>
              <w:lastRenderedPageBreak/>
              <w:t>3 punti</w:t>
            </w:r>
          </w:p>
        </w:tc>
      </w:tr>
      <w:tr w:rsidR="007F6424" w:rsidRPr="00310655">
        <w:trPr>
          <w:trHeight w:val="395"/>
          <w:jc w:val="center"/>
        </w:trPr>
        <w:tc>
          <w:tcPr>
            <w:tcW w:w="4036" w:type="dxa"/>
          </w:tcPr>
          <w:p w:rsidR="007F6424" w:rsidRDefault="007F6424" w:rsidP="00DC4993">
            <w:pPr>
              <w:jc w:val="both"/>
            </w:pPr>
            <w:r>
              <w:lastRenderedPageBreak/>
              <w:t xml:space="preserve">- </w:t>
            </w:r>
            <w:r w:rsidRPr="00310655">
              <w:t>Comprende che il problema fa riferimento ad un piano inclinato e lo disegna in maniera completa: quali sono altezza e lunghezza del piano; forze in gioco sulla Massa (forza peso e sua scomposizione nei componenti parallelo e perpendicolare; reazione vincolare; Forza di attrito statico).</w:t>
            </w:r>
          </w:p>
          <w:p w:rsidR="007F6424" w:rsidRDefault="007F6424" w:rsidP="00DC4993">
            <w:pPr>
              <w:jc w:val="both"/>
            </w:pPr>
            <w:r>
              <w:t xml:space="preserve">- </w:t>
            </w:r>
            <w:r w:rsidRPr="00310655">
              <w:t>Ricorda che la Reazione vincolare è pari al valore della forza premente, che sarà la componente normale della forza peso.</w:t>
            </w:r>
          </w:p>
          <w:p w:rsidR="007F6424" w:rsidRDefault="007F6424" w:rsidP="00DC4993">
            <w:r>
              <w:t xml:space="preserve">- </w:t>
            </w:r>
            <w:r w:rsidRPr="00310655">
              <w:t xml:space="preserve">Riconosce che il coefficiente di attrito statico è il rapporto tra l’intensità della Forza di primo distacco e l’intensità della Forza premente; Ricava che la reazione vincolare R = </w:t>
            </w:r>
            <w:proofErr w:type="spellStart"/>
            <w:r w:rsidRPr="00310655">
              <w:t>F</w:t>
            </w:r>
            <w:r w:rsidRPr="00310655">
              <w:rPr>
                <w:vertAlign w:val="subscript"/>
              </w:rPr>
              <w:t>as</w:t>
            </w:r>
            <w:proofErr w:type="spellEnd"/>
            <w:r w:rsidRPr="00310655">
              <w:t xml:space="preserve"> / </w:t>
            </w:r>
            <w:proofErr w:type="spellStart"/>
            <w:r w:rsidRPr="00310655">
              <w:t>k</w:t>
            </w:r>
            <w:r w:rsidRPr="00310655">
              <w:rPr>
                <w:vertAlign w:val="subscript"/>
              </w:rPr>
              <w:t>s</w:t>
            </w:r>
            <w:proofErr w:type="spellEnd"/>
            <w:r w:rsidRPr="00310655">
              <w:t xml:space="preserve"> = 85/0,11 = </w:t>
            </w:r>
            <w:r w:rsidRPr="00310655">
              <w:rPr>
                <w:b/>
                <w:bCs/>
              </w:rPr>
              <w:t>773 N</w:t>
            </w:r>
            <w:r w:rsidRPr="00310655">
              <w:t>; individua, quindi, la prima risposta del problema.</w:t>
            </w:r>
          </w:p>
          <w:p w:rsidR="007F6424" w:rsidRPr="00310655" w:rsidRDefault="007F6424" w:rsidP="001669E0">
            <w:r>
              <w:t xml:space="preserve">- </w:t>
            </w:r>
            <w:r w:rsidRPr="00310655">
              <w:t>Ricorda il teorema di Pitagora, che può utilizzare per calcolare il Peso P del corpo, dove P rappresenta l’ipotenusa del triangolo rettangolo formato da P e dai suoi componenti;</w:t>
            </w:r>
          </w:p>
          <w:p w:rsidR="007F6424" w:rsidRPr="00310655" w:rsidRDefault="007F6424" w:rsidP="001669E0">
            <w:r w:rsidRPr="00310655">
              <w:t>ricava che P = 778 N</w:t>
            </w:r>
          </w:p>
        </w:tc>
        <w:tc>
          <w:tcPr>
            <w:tcW w:w="4036" w:type="dxa"/>
          </w:tcPr>
          <w:p w:rsidR="007F6424" w:rsidRPr="00310655" w:rsidRDefault="007F6424" w:rsidP="00DC4993">
            <w:pPr>
              <w:jc w:val="center"/>
            </w:pPr>
            <w:r>
              <w:t>4 punti</w:t>
            </w:r>
          </w:p>
        </w:tc>
      </w:tr>
      <w:tr w:rsidR="007F6424" w:rsidRPr="00310655">
        <w:trPr>
          <w:trHeight w:val="395"/>
          <w:jc w:val="center"/>
        </w:trPr>
        <w:tc>
          <w:tcPr>
            <w:tcW w:w="4036" w:type="dxa"/>
          </w:tcPr>
          <w:p w:rsidR="007F6424" w:rsidRDefault="007F6424" w:rsidP="00DC4993">
            <w:pPr>
              <w:jc w:val="both"/>
            </w:pPr>
            <w:r>
              <w:t xml:space="preserve">- </w:t>
            </w:r>
            <w:r w:rsidRPr="00310655">
              <w:t>Comprende che il problema fa riferimento ad un piano inclinato e lo disegna in maniera completa: quali sono altezza e lunghezza del piano; forze in gioco sulla Massa (forza peso e sua scomposizione nei componenti parallelo e perpendicolare; reazione vincolare; Forza di attrito statico).</w:t>
            </w:r>
          </w:p>
          <w:p w:rsidR="007F6424" w:rsidRDefault="007F6424" w:rsidP="00DC4993">
            <w:pPr>
              <w:jc w:val="both"/>
            </w:pPr>
            <w:r>
              <w:t xml:space="preserve">- </w:t>
            </w:r>
            <w:r w:rsidRPr="00310655">
              <w:t>Ricorda che la Reazione vincolare è pari al valore della forza premente, che sarà la componente normale della forza peso.</w:t>
            </w:r>
          </w:p>
          <w:p w:rsidR="007F6424" w:rsidRDefault="007F6424" w:rsidP="00DC4993">
            <w:r>
              <w:t xml:space="preserve">- </w:t>
            </w:r>
            <w:r w:rsidRPr="00310655">
              <w:t xml:space="preserve">Riconosce che il coefficiente di attrito statico è il rapporto tra l’intensità della </w:t>
            </w:r>
            <w:r w:rsidRPr="00310655">
              <w:lastRenderedPageBreak/>
              <w:t xml:space="preserve">Forza di primo distacco e l’intensità della Forza premente; Ricava che la reazione vincolare R = </w:t>
            </w:r>
            <w:proofErr w:type="spellStart"/>
            <w:r w:rsidRPr="00310655">
              <w:t>F</w:t>
            </w:r>
            <w:r w:rsidRPr="00310655">
              <w:rPr>
                <w:vertAlign w:val="subscript"/>
              </w:rPr>
              <w:t>as</w:t>
            </w:r>
            <w:proofErr w:type="spellEnd"/>
            <w:r w:rsidRPr="00310655">
              <w:t xml:space="preserve"> / </w:t>
            </w:r>
            <w:proofErr w:type="spellStart"/>
            <w:r w:rsidRPr="00310655">
              <w:t>k</w:t>
            </w:r>
            <w:r w:rsidRPr="00310655">
              <w:rPr>
                <w:vertAlign w:val="subscript"/>
              </w:rPr>
              <w:t>s</w:t>
            </w:r>
            <w:proofErr w:type="spellEnd"/>
            <w:r w:rsidRPr="00310655">
              <w:t xml:space="preserve"> = 85/0,11 = </w:t>
            </w:r>
            <w:r w:rsidRPr="00310655">
              <w:rPr>
                <w:b/>
                <w:bCs/>
              </w:rPr>
              <w:t>773 N</w:t>
            </w:r>
            <w:r w:rsidRPr="00310655">
              <w:t>; individua, quindi, la prima risposta del problema.</w:t>
            </w:r>
          </w:p>
          <w:p w:rsidR="007F6424" w:rsidRPr="00310655" w:rsidRDefault="007F6424" w:rsidP="00DC4993">
            <w:r>
              <w:t xml:space="preserve">- </w:t>
            </w:r>
            <w:r w:rsidRPr="00310655">
              <w:t>Ricorda il teorema di Pitagora, che può utilizzare per calcolare il Peso P del corpo, dove P rappresenta l’ipotenusa del triangolo rettangolo formato da P e dai suoi componenti;</w:t>
            </w:r>
          </w:p>
          <w:p w:rsidR="007F6424" w:rsidRDefault="007F6424" w:rsidP="00DC4993">
            <w:pPr>
              <w:jc w:val="both"/>
            </w:pPr>
            <w:r w:rsidRPr="00310655">
              <w:t>ricava che P = 778 N</w:t>
            </w:r>
          </w:p>
          <w:p w:rsidR="007F6424" w:rsidRPr="00310655" w:rsidRDefault="007F6424" w:rsidP="001669E0">
            <w:pPr>
              <w:jc w:val="both"/>
            </w:pPr>
            <w:r>
              <w:t xml:space="preserve">- </w:t>
            </w:r>
            <w:r w:rsidRPr="00310655">
              <w:t>Ricorda che Forza Peso P = mg e che g è l’accelerazione di gravità e vale 9,8 m/s</w:t>
            </w:r>
            <w:r w:rsidRPr="00310655">
              <w:rPr>
                <w:vertAlign w:val="superscript"/>
              </w:rPr>
              <w:t>^2</w:t>
            </w:r>
            <w:r w:rsidRPr="00310655">
              <w:t>;</w:t>
            </w:r>
          </w:p>
          <w:p w:rsidR="007F6424" w:rsidRPr="00310655" w:rsidRDefault="007F6424" w:rsidP="001669E0">
            <w:pPr>
              <w:jc w:val="both"/>
            </w:pPr>
            <w:r w:rsidRPr="00310655">
              <w:t xml:space="preserve">ricava che m =P/g = </w:t>
            </w:r>
            <w:r w:rsidRPr="00310655">
              <w:rPr>
                <w:b/>
                <w:bCs/>
              </w:rPr>
              <w:t>79kg</w:t>
            </w:r>
            <w:r w:rsidRPr="00310655">
              <w:t>, individuando quindi la seconda risposta del problema.</w:t>
            </w:r>
          </w:p>
        </w:tc>
        <w:tc>
          <w:tcPr>
            <w:tcW w:w="4036" w:type="dxa"/>
          </w:tcPr>
          <w:p w:rsidR="007F6424" w:rsidRPr="00310655" w:rsidRDefault="007F6424" w:rsidP="00DC4993">
            <w:pPr>
              <w:jc w:val="center"/>
            </w:pPr>
            <w:r>
              <w:lastRenderedPageBreak/>
              <w:t>5 punti</w:t>
            </w:r>
          </w:p>
        </w:tc>
      </w:tr>
      <w:tr w:rsidR="007F6424" w:rsidRPr="00310655">
        <w:trPr>
          <w:trHeight w:val="395"/>
          <w:jc w:val="center"/>
        </w:trPr>
        <w:tc>
          <w:tcPr>
            <w:tcW w:w="4036" w:type="dxa"/>
          </w:tcPr>
          <w:p w:rsidR="007F6424" w:rsidRDefault="007F6424" w:rsidP="00DC4993">
            <w:pPr>
              <w:jc w:val="both"/>
            </w:pPr>
            <w:r>
              <w:lastRenderedPageBreak/>
              <w:t xml:space="preserve">- </w:t>
            </w:r>
            <w:r w:rsidRPr="00310655">
              <w:t>Comprende che il problema fa riferimento ad un piano inclinato e lo disegna in maniera completa: quali sono altezza e lunghezza del piano; forze in gioco sulla Massa (forza peso e sua scomposizione nei componenti parallelo e perpendicolare; reazione vincolare; Forza di attrito statico).</w:t>
            </w:r>
          </w:p>
          <w:p w:rsidR="007F6424" w:rsidRDefault="007F6424" w:rsidP="00DC4993">
            <w:pPr>
              <w:jc w:val="both"/>
            </w:pPr>
            <w:r>
              <w:t xml:space="preserve">- </w:t>
            </w:r>
            <w:r w:rsidRPr="00310655">
              <w:t>Ricorda che la Reazione vincolare è pari al valore della forza premente, che sarà la componente normale della forza peso.</w:t>
            </w:r>
          </w:p>
          <w:p w:rsidR="007F6424" w:rsidRDefault="007F6424" w:rsidP="00DC4993">
            <w:r>
              <w:t xml:space="preserve">- </w:t>
            </w:r>
            <w:r w:rsidRPr="00310655">
              <w:t xml:space="preserve">Riconosce che il coefficiente di attrito statico è il rapporto tra l’intensità della Forza di primo distacco e l’intensità della Forza premente; Ricava che la reazione vincolare R = </w:t>
            </w:r>
            <w:proofErr w:type="spellStart"/>
            <w:r w:rsidRPr="00310655">
              <w:t>F</w:t>
            </w:r>
            <w:r w:rsidRPr="00310655">
              <w:rPr>
                <w:vertAlign w:val="subscript"/>
              </w:rPr>
              <w:t>as</w:t>
            </w:r>
            <w:proofErr w:type="spellEnd"/>
            <w:r w:rsidRPr="00310655">
              <w:t xml:space="preserve"> / </w:t>
            </w:r>
            <w:proofErr w:type="spellStart"/>
            <w:r w:rsidRPr="00310655">
              <w:t>k</w:t>
            </w:r>
            <w:r w:rsidRPr="00310655">
              <w:rPr>
                <w:vertAlign w:val="subscript"/>
              </w:rPr>
              <w:t>s</w:t>
            </w:r>
            <w:proofErr w:type="spellEnd"/>
            <w:r w:rsidRPr="00310655">
              <w:t xml:space="preserve"> = 85/0,11 = </w:t>
            </w:r>
            <w:r w:rsidRPr="00310655">
              <w:rPr>
                <w:b/>
                <w:bCs/>
              </w:rPr>
              <w:t>773 N</w:t>
            </w:r>
            <w:r w:rsidRPr="00310655">
              <w:t>; individua, quindi, la prima risposta del problema.</w:t>
            </w:r>
          </w:p>
          <w:p w:rsidR="007F6424" w:rsidRPr="00310655" w:rsidRDefault="007F6424" w:rsidP="00DC4993">
            <w:r>
              <w:t xml:space="preserve">- </w:t>
            </w:r>
            <w:r w:rsidRPr="00310655">
              <w:t>Ricorda il teorema di Pitagora, che può utilizzare per calcolare il Peso P del corpo, dove P rappresenta l’ipotenusa del triangolo rettangolo formato da P e dai suoi componenti;</w:t>
            </w:r>
          </w:p>
          <w:p w:rsidR="007F6424" w:rsidRDefault="007F6424" w:rsidP="00DC4993">
            <w:pPr>
              <w:jc w:val="both"/>
            </w:pPr>
            <w:r w:rsidRPr="00310655">
              <w:t>ricava che P = 778 N</w:t>
            </w:r>
          </w:p>
          <w:p w:rsidR="007F6424" w:rsidRPr="00310655" w:rsidRDefault="007F6424" w:rsidP="00DC4993">
            <w:pPr>
              <w:jc w:val="both"/>
            </w:pPr>
            <w:r>
              <w:t xml:space="preserve">- </w:t>
            </w:r>
            <w:r w:rsidRPr="00310655">
              <w:t>Ricorda che Forza Peso P = mg e che g è l’accelerazione di gravità e vale 9,8 m/s</w:t>
            </w:r>
            <w:r w:rsidRPr="00310655">
              <w:rPr>
                <w:vertAlign w:val="superscript"/>
              </w:rPr>
              <w:t>^2</w:t>
            </w:r>
            <w:r w:rsidRPr="00310655">
              <w:t>;</w:t>
            </w:r>
          </w:p>
          <w:p w:rsidR="007F6424" w:rsidRDefault="007F6424" w:rsidP="00DC4993">
            <w:r w:rsidRPr="00310655">
              <w:t xml:space="preserve">ricava che m =P/g = </w:t>
            </w:r>
            <w:r w:rsidRPr="00310655">
              <w:rPr>
                <w:b/>
                <w:bCs/>
              </w:rPr>
              <w:t>79kg</w:t>
            </w:r>
            <w:r w:rsidRPr="00310655">
              <w:t>, individuando quindi la seconda risposta del problema.</w:t>
            </w:r>
          </w:p>
          <w:p w:rsidR="007F6424" w:rsidRPr="00310655" w:rsidRDefault="007F6424" w:rsidP="001669E0">
            <w:r>
              <w:t xml:space="preserve">- </w:t>
            </w:r>
            <w:r w:rsidRPr="00310655">
              <w:t xml:space="preserve">Individua che la componente parallela della forza peso equilibra la Forza di attrito statico; quindi </w:t>
            </w:r>
            <w:proofErr w:type="spellStart"/>
            <w:r w:rsidRPr="00310655">
              <w:t>F</w:t>
            </w:r>
            <w:r w:rsidRPr="00310655">
              <w:rPr>
                <w:vertAlign w:val="subscript"/>
              </w:rPr>
              <w:t>as</w:t>
            </w:r>
            <w:proofErr w:type="spellEnd"/>
            <w:r w:rsidRPr="00310655">
              <w:t>= P*h/l</w:t>
            </w:r>
          </w:p>
        </w:tc>
        <w:tc>
          <w:tcPr>
            <w:tcW w:w="4036" w:type="dxa"/>
          </w:tcPr>
          <w:p w:rsidR="007F6424" w:rsidRPr="00310655" w:rsidRDefault="007F6424" w:rsidP="00DC4993">
            <w:pPr>
              <w:jc w:val="center"/>
            </w:pPr>
            <w:r>
              <w:t>6 punti</w:t>
            </w:r>
          </w:p>
        </w:tc>
      </w:tr>
      <w:tr w:rsidR="007F6424" w:rsidRPr="00310655">
        <w:trPr>
          <w:trHeight w:val="395"/>
          <w:jc w:val="center"/>
        </w:trPr>
        <w:tc>
          <w:tcPr>
            <w:tcW w:w="4036" w:type="dxa"/>
          </w:tcPr>
          <w:p w:rsidR="007F6424" w:rsidRDefault="007F6424" w:rsidP="00DC4993">
            <w:pPr>
              <w:jc w:val="both"/>
            </w:pPr>
            <w:r>
              <w:t xml:space="preserve">- </w:t>
            </w:r>
            <w:r w:rsidRPr="00310655">
              <w:t xml:space="preserve">Comprende che il problema fa riferimento ad un piano inclinato e lo disegna in maniera completa: quali sono altezza e lunghezza del piano; forze in gioco sulla Massa (forza peso e sua </w:t>
            </w:r>
            <w:r w:rsidRPr="00310655">
              <w:lastRenderedPageBreak/>
              <w:t>scomposizione nei componenti parallelo e perpendicolare; reazione vincolare; Forza di attrito statico).</w:t>
            </w:r>
          </w:p>
          <w:p w:rsidR="007F6424" w:rsidRDefault="007F6424" w:rsidP="00DC4993">
            <w:pPr>
              <w:jc w:val="both"/>
            </w:pPr>
            <w:r>
              <w:t xml:space="preserve">- </w:t>
            </w:r>
            <w:r w:rsidRPr="00310655">
              <w:t>Ricorda che la Reazione vincolare è pari al valore della forza premente, che sarà la componente normale della forza peso.</w:t>
            </w:r>
          </w:p>
          <w:p w:rsidR="007F6424" w:rsidRDefault="007F6424" w:rsidP="00DC4993">
            <w:r>
              <w:t xml:space="preserve">- </w:t>
            </w:r>
            <w:r w:rsidRPr="00310655">
              <w:t xml:space="preserve">Riconosce che il coefficiente di attrito statico è il rapporto tra l’intensità della Forza di primo distacco e l’intensità della Forza premente; Ricava che la reazione vincolare R = </w:t>
            </w:r>
            <w:proofErr w:type="spellStart"/>
            <w:r w:rsidRPr="00310655">
              <w:t>F</w:t>
            </w:r>
            <w:r w:rsidRPr="00310655">
              <w:rPr>
                <w:vertAlign w:val="subscript"/>
              </w:rPr>
              <w:t>as</w:t>
            </w:r>
            <w:proofErr w:type="spellEnd"/>
            <w:r w:rsidRPr="00310655">
              <w:t xml:space="preserve"> / </w:t>
            </w:r>
            <w:proofErr w:type="spellStart"/>
            <w:r w:rsidRPr="00310655">
              <w:t>k</w:t>
            </w:r>
            <w:r w:rsidRPr="00310655">
              <w:rPr>
                <w:vertAlign w:val="subscript"/>
              </w:rPr>
              <w:t>s</w:t>
            </w:r>
            <w:proofErr w:type="spellEnd"/>
            <w:r w:rsidRPr="00310655">
              <w:t xml:space="preserve"> = 85/0,11 = </w:t>
            </w:r>
            <w:r w:rsidRPr="00310655">
              <w:rPr>
                <w:b/>
                <w:bCs/>
              </w:rPr>
              <w:t>773 N</w:t>
            </w:r>
            <w:r w:rsidRPr="00310655">
              <w:t>; individua, quindi, la prima risposta del problema.</w:t>
            </w:r>
          </w:p>
          <w:p w:rsidR="007F6424" w:rsidRPr="00310655" w:rsidRDefault="007F6424" w:rsidP="00DC4993">
            <w:r>
              <w:t xml:space="preserve">- </w:t>
            </w:r>
            <w:r w:rsidRPr="00310655">
              <w:t>Ricorda il teorema di Pitagora, che può utilizzare per calcolare il Peso P del corpo, dove P rappresenta l’ipotenusa del triangolo rettangolo formato da P e dai suoi componenti;</w:t>
            </w:r>
          </w:p>
          <w:p w:rsidR="007F6424" w:rsidRDefault="007F6424" w:rsidP="00DC4993">
            <w:pPr>
              <w:jc w:val="both"/>
            </w:pPr>
            <w:r w:rsidRPr="00310655">
              <w:t>ricava che P = 778 N</w:t>
            </w:r>
          </w:p>
          <w:p w:rsidR="007F6424" w:rsidRPr="00310655" w:rsidRDefault="007F6424" w:rsidP="00DC4993">
            <w:pPr>
              <w:jc w:val="both"/>
            </w:pPr>
            <w:r>
              <w:t xml:space="preserve">- </w:t>
            </w:r>
            <w:r w:rsidRPr="00310655">
              <w:t>Ricorda che Forza Peso P = mg e che g è l’accelerazione di gravità e vale 9,8 m/s</w:t>
            </w:r>
            <w:r w:rsidRPr="00310655">
              <w:rPr>
                <w:vertAlign w:val="superscript"/>
              </w:rPr>
              <w:t>^2</w:t>
            </w:r>
            <w:r w:rsidRPr="00310655">
              <w:t>;</w:t>
            </w:r>
          </w:p>
          <w:p w:rsidR="007F6424" w:rsidRDefault="007F6424" w:rsidP="00DC4993">
            <w:r w:rsidRPr="00310655">
              <w:t xml:space="preserve">ricava che m =P/g = </w:t>
            </w:r>
            <w:r w:rsidRPr="00310655">
              <w:rPr>
                <w:b/>
                <w:bCs/>
              </w:rPr>
              <w:t>79kg</w:t>
            </w:r>
            <w:r w:rsidRPr="00310655">
              <w:t>, individuando quindi la seconda risposta del problema.</w:t>
            </w:r>
          </w:p>
          <w:p w:rsidR="007F6424" w:rsidRDefault="007F6424" w:rsidP="00DC4993">
            <w:r>
              <w:t xml:space="preserve">- </w:t>
            </w:r>
            <w:r w:rsidRPr="00310655">
              <w:t xml:space="preserve">Individua che la componente parallela della forza peso equilibra la Forza di attrito statico; quindi </w:t>
            </w:r>
            <w:proofErr w:type="spellStart"/>
            <w:r w:rsidRPr="00310655">
              <w:t>F</w:t>
            </w:r>
            <w:r w:rsidRPr="00310655">
              <w:rPr>
                <w:vertAlign w:val="subscript"/>
              </w:rPr>
              <w:t>as</w:t>
            </w:r>
            <w:proofErr w:type="spellEnd"/>
            <w:r w:rsidRPr="00310655">
              <w:t>= P*h/l</w:t>
            </w:r>
          </w:p>
          <w:p w:rsidR="007F6424" w:rsidRPr="00310655" w:rsidRDefault="007F6424" w:rsidP="001669E0">
            <w:r>
              <w:t xml:space="preserve">- </w:t>
            </w:r>
            <w:r w:rsidRPr="00310655">
              <w:t>Ricava che la lunghezza l = P*h/</w:t>
            </w:r>
            <w:proofErr w:type="spellStart"/>
            <w:r w:rsidRPr="00310655">
              <w:t>F</w:t>
            </w:r>
            <w:r w:rsidRPr="00310655">
              <w:rPr>
                <w:vertAlign w:val="subscript"/>
              </w:rPr>
              <w:t>as</w:t>
            </w:r>
            <w:proofErr w:type="spellEnd"/>
            <w:r w:rsidRPr="00310655">
              <w:t xml:space="preserve"> = </w:t>
            </w:r>
            <w:r w:rsidRPr="00310655">
              <w:rPr>
                <w:b/>
                <w:bCs/>
              </w:rPr>
              <w:t>82 m</w:t>
            </w:r>
            <w:r w:rsidRPr="00310655">
              <w:t>; individua, quindi, la risposta all’ultima richiesta del problema.</w:t>
            </w:r>
          </w:p>
        </w:tc>
        <w:tc>
          <w:tcPr>
            <w:tcW w:w="4036" w:type="dxa"/>
          </w:tcPr>
          <w:p w:rsidR="007F6424" w:rsidRPr="00310655" w:rsidRDefault="007F6424" w:rsidP="00DC4993">
            <w:pPr>
              <w:jc w:val="center"/>
            </w:pPr>
            <w:r>
              <w:lastRenderedPageBreak/>
              <w:t>7 punti</w:t>
            </w:r>
          </w:p>
        </w:tc>
      </w:tr>
    </w:tbl>
    <w:p w:rsidR="007F6424" w:rsidRPr="00047D3E" w:rsidRDefault="007F6424" w:rsidP="00C579D9">
      <w:pPr>
        <w:jc w:val="both"/>
        <w:rPr>
          <w:sz w:val="28"/>
          <w:szCs w:val="28"/>
        </w:rPr>
      </w:pPr>
    </w:p>
    <w:sectPr w:rsidR="007F6424" w:rsidRPr="00047D3E" w:rsidSect="002677D4">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D3A" w:rsidRDefault="006C6D3A" w:rsidP="002420CF">
      <w:r>
        <w:separator/>
      </w:r>
    </w:p>
  </w:endnote>
  <w:endnote w:type="continuationSeparator" w:id="0">
    <w:p w:rsidR="006C6D3A" w:rsidRDefault="006C6D3A" w:rsidP="00242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293" w:rsidRDefault="00690293">
    <w:pPr>
      <w:pStyle w:val="Pidipagina"/>
      <w:jc w:val="right"/>
    </w:pPr>
    <w:r>
      <w:fldChar w:fldCharType="begin"/>
    </w:r>
    <w:r>
      <w:instrText>PAGE   \* MERGEFORMAT</w:instrText>
    </w:r>
    <w:r>
      <w:fldChar w:fldCharType="separate"/>
    </w:r>
    <w:r w:rsidR="000D3CFC">
      <w:rPr>
        <w:noProof/>
      </w:rPr>
      <w:t>11</w:t>
    </w:r>
    <w:r>
      <w:rPr>
        <w:noProof/>
      </w:rPr>
      <w:fldChar w:fldCharType="end"/>
    </w:r>
  </w:p>
  <w:p w:rsidR="00690293" w:rsidRDefault="00690293">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293" w:rsidRDefault="00690293">
    <w:pPr>
      <w:pStyle w:val="Pidipagina"/>
      <w:jc w:val="right"/>
    </w:pPr>
    <w:r>
      <w:fldChar w:fldCharType="begin"/>
    </w:r>
    <w:r>
      <w:instrText>PAGE   \* MERGEFORMAT</w:instrText>
    </w:r>
    <w:r>
      <w:fldChar w:fldCharType="separate"/>
    </w:r>
    <w:r w:rsidR="000D3CFC">
      <w:rPr>
        <w:noProof/>
      </w:rPr>
      <w:t>18</w:t>
    </w:r>
    <w:r>
      <w:rPr>
        <w:noProof/>
      </w:rPr>
      <w:fldChar w:fldCharType="end"/>
    </w:r>
  </w:p>
  <w:p w:rsidR="00690293" w:rsidRDefault="00690293">
    <w:pPr>
      <w:pStyle w:val="Pidipagina"/>
    </w:pPr>
  </w:p>
  <w:p w:rsidR="00690293" w:rsidRDefault="006902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D3A" w:rsidRDefault="006C6D3A" w:rsidP="002420CF">
      <w:r>
        <w:separator/>
      </w:r>
    </w:p>
  </w:footnote>
  <w:footnote w:type="continuationSeparator" w:id="0">
    <w:p w:rsidR="006C6D3A" w:rsidRDefault="006C6D3A" w:rsidP="002420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Wingdings" w:hAnsi="Wingdings" w:cs="Wingdings"/>
      </w:rPr>
    </w:lvl>
  </w:abstractNum>
  <w:abstractNum w:abstractNumId="1">
    <w:nsid w:val="07D406C5"/>
    <w:multiLevelType w:val="hybridMultilevel"/>
    <w:tmpl w:val="661A6948"/>
    <w:lvl w:ilvl="0" w:tplc="0410000B">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2">
    <w:nsid w:val="0CE0138D"/>
    <w:multiLevelType w:val="hybridMultilevel"/>
    <w:tmpl w:val="9706341A"/>
    <w:lvl w:ilvl="0" w:tplc="04100005">
      <w:start w:val="1"/>
      <w:numFmt w:val="bullet"/>
      <w:lvlText w:val=""/>
      <w:lvlJc w:val="left"/>
      <w:pPr>
        <w:tabs>
          <w:tab w:val="num" w:pos="720"/>
        </w:tabs>
        <w:ind w:left="720" w:hanging="360"/>
      </w:pPr>
      <w:rPr>
        <w:rFonts w:ascii="Wingdings" w:hAnsi="Wingdings" w:cs="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cs="Wingdings" w:hint="default"/>
      </w:rPr>
    </w:lvl>
    <w:lvl w:ilvl="3" w:tplc="04100001" w:tentative="1">
      <w:start w:val="1"/>
      <w:numFmt w:val="bullet"/>
      <w:lvlText w:val=""/>
      <w:lvlJc w:val="left"/>
      <w:pPr>
        <w:tabs>
          <w:tab w:val="num" w:pos="2880"/>
        </w:tabs>
        <w:ind w:left="2880" w:hanging="360"/>
      </w:pPr>
      <w:rPr>
        <w:rFonts w:ascii="Symbol" w:hAnsi="Symbol" w:cs="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cs="Wingdings" w:hint="default"/>
      </w:rPr>
    </w:lvl>
    <w:lvl w:ilvl="6" w:tplc="04100001" w:tentative="1">
      <w:start w:val="1"/>
      <w:numFmt w:val="bullet"/>
      <w:lvlText w:val=""/>
      <w:lvlJc w:val="left"/>
      <w:pPr>
        <w:tabs>
          <w:tab w:val="num" w:pos="5040"/>
        </w:tabs>
        <w:ind w:left="5040" w:hanging="360"/>
      </w:pPr>
      <w:rPr>
        <w:rFonts w:ascii="Symbol" w:hAnsi="Symbol" w:cs="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cs="Wingdings" w:hint="default"/>
      </w:rPr>
    </w:lvl>
  </w:abstractNum>
  <w:abstractNum w:abstractNumId="3">
    <w:nsid w:val="18250BF3"/>
    <w:multiLevelType w:val="hybridMultilevel"/>
    <w:tmpl w:val="72D82DFC"/>
    <w:lvl w:ilvl="0" w:tplc="C89C88C2">
      <w:start w:val="1"/>
      <w:numFmt w:val="decimal"/>
      <w:lvlText w:val="%1)"/>
      <w:lvlJc w:val="left"/>
      <w:pPr>
        <w:tabs>
          <w:tab w:val="num" w:pos="700"/>
        </w:tabs>
        <w:ind w:left="700" w:hanging="340"/>
      </w:pPr>
      <w:rPr>
        <w:rFonts w:hint="default"/>
        <w:b/>
        <w:bCs/>
      </w:rPr>
    </w:lvl>
    <w:lvl w:ilvl="1" w:tplc="04100019">
      <w:start w:val="1"/>
      <w:numFmt w:val="lowerLetter"/>
      <w:lvlText w:val="%2."/>
      <w:lvlJc w:val="left"/>
      <w:pPr>
        <w:tabs>
          <w:tab w:val="num" w:pos="1440"/>
        </w:tabs>
        <w:ind w:left="1440" w:hanging="360"/>
      </w:pPr>
    </w:lvl>
    <w:lvl w:ilvl="2" w:tplc="72F82F5A">
      <w:start w:val="1"/>
      <w:numFmt w:val="lowerLetter"/>
      <w:lvlText w:val="%3)"/>
      <w:lvlJc w:val="left"/>
      <w:pPr>
        <w:tabs>
          <w:tab w:val="num" w:pos="2340"/>
        </w:tabs>
        <w:ind w:left="2340" w:hanging="360"/>
      </w:pPr>
      <w:rPr>
        <w:rFonts w:hint="default"/>
        <w:b/>
        <w:bCs/>
        <w:i w:val="0"/>
        <w:iCs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D7538B0"/>
    <w:multiLevelType w:val="hybridMultilevel"/>
    <w:tmpl w:val="72D82DFC"/>
    <w:lvl w:ilvl="0" w:tplc="C89C88C2">
      <w:start w:val="1"/>
      <w:numFmt w:val="decimal"/>
      <w:lvlText w:val="%1)"/>
      <w:lvlJc w:val="left"/>
      <w:pPr>
        <w:tabs>
          <w:tab w:val="num" w:pos="700"/>
        </w:tabs>
        <w:ind w:left="700" w:hanging="340"/>
      </w:pPr>
      <w:rPr>
        <w:rFonts w:hint="default"/>
        <w:b/>
        <w:bCs/>
      </w:rPr>
    </w:lvl>
    <w:lvl w:ilvl="1" w:tplc="04100019">
      <w:start w:val="1"/>
      <w:numFmt w:val="lowerLetter"/>
      <w:lvlText w:val="%2."/>
      <w:lvlJc w:val="left"/>
      <w:pPr>
        <w:tabs>
          <w:tab w:val="num" w:pos="1440"/>
        </w:tabs>
        <w:ind w:left="1440" w:hanging="360"/>
      </w:pPr>
    </w:lvl>
    <w:lvl w:ilvl="2" w:tplc="72F82F5A">
      <w:start w:val="1"/>
      <w:numFmt w:val="lowerLetter"/>
      <w:lvlText w:val="%3)"/>
      <w:lvlJc w:val="left"/>
      <w:pPr>
        <w:tabs>
          <w:tab w:val="num" w:pos="2340"/>
        </w:tabs>
        <w:ind w:left="2340" w:hanging="360"/>
      </w:pPr>
      <w:rPr>
        <w:rFonts w:hint="default"/>
        <w:b/>
        <w:bCs/>
        <w:i w:val="0"/>
        <w:iCs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EFA1CD0"/>
    <w:multiLevelType w:val="hybridMultilevel"/>
    <w:tmpl w:val="1C44D6D8"/>
    <w:lvl w:ilvl="0" w:tplc="72F82F5A">
      <w:start w:val="1"/>
      <w:numFmt w:val="lowerLetter"/>
      <w:lvlText w:val="%1)"/>
      <w:lvlJc w:val="left"/>
      <w:pPr>
        <w:tabs>
          <w:tab w:val="num" w:pos="2340"/>
        </w:tabs>
        <w:ind w:left="2340" w:hanging="360"/>
      </w:pPr>
      <w:rPr>
        <w:rFonts w:hint="default"/>
        <w:b/>
        <w:bCs/>
        <w:i w:val="0"/>
        <w:i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5851F21"/>
    <w:multiLevelType w:val="hybridMultilevel"/>
    <w:tmpl w:val="72D82DFC"/>
    <w:lvl w:ilvl="0" w:tplc="C89C88C2">
      <w:start w:val="1"/>
      <w:numFmt w:val="decimal"/>
      <w:lvlText w:val="%1)"/>
      <w:lvlJc w:val="left"/>
      <w:pPr>
        <w:tabs>
          <w:tab w:val="num" w:pos="700"/>
        </w:tabs>
        <w:ind w:left="700" w:hanging="340"/>
      </w:pPr>
      <w:rPr>
        <w:rFonts w:hint="default"/>
        <w:b/>
        <w:bCs/>
      </w:rPr>
    </w:lvl>
    <w:lvl w:ilvl="1" w:tplc="04100019">
      <w:start w:val="1"/>
      <w:numFmt w:val="lowerLetter"/>
      <w:lvlText w:val="%2."/>
      <w:lvlJc w:val="left"/>
      <w:pPr>
        <w:tabs>
          <w:tab w:val="num" w:pos="1440"/>
        </w:tabs>
        <w:ind w:left="1440" w:hanging="360"/>
      </w:pPr>
    </w:lvl>
    <w:lvl w:ilvl="2" w:tplc="72F82F5A">
      <w:start w:val="1"/>
      <w:numFmt w:val="lowerLetter"/>
      <w:lvlText w:val="%3)"/>
      <w:lvlJc w:val="left"/>
      <w:pPr>
        <w:tabs>
          <w:tab w:val="num" w:pos="2340"/>
        </w:tabs>
        <w:ind w:left="2340" w:hanging="360"/>
      </w:pPr>
      <w:rPr>
        <w:rFonts w:hint="default"/>
        <w:b/>
        <w:bCs/>
        <w:i w:val="0"/>
        <w:iCs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30E50B4E"/>
    <w:multiLevelType w:val="hybridMultilevel"/>
    <w:tmpl w:val="AA286708"/>
    <w:lvl w:ilvl="0" w:tplc="04100005">
      <w:start w:val="1"/>
      <w:numFmt w:val="bullet"/>
      <w:lvlText w:val=""/>
      <w:lvlJc w:val="left"/>
      <w:pPr>
        <w:tabs>
          <w:tab w:val="num" w:pos="720"/>
        </w:tabs>
        <w:ind w:left="720" w:hanging="360"/>
      </w:pPr>
      <w:rPr>
        <w:rFonts w:ascii="Wingdings" w:hAnsi="Wingdings" w:cs="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cs="Wingdings" w:hint="default"/>
      </w:rPr>
    </w:lvl>
    <w:lvl w:ilvl="3" w:tplc="04100001" w:tentative="1">
      <w:start w:val="1"/>
      <w:numFmt w:val="bullet"/>
      <w:lvlText w:val=""/>
      <w:lvlJc w:val="left"/>
      <w:pPr>
        <w:tabs>
          <w:tab w:val="num" w:pos="2880"/>
        </w:tabs>
        <w:ind w:left="2880" w:hanging="360"/>
      </w:pPr>
      <w:rPr>
        <w:rFonts w:ascii="Symbol" w:hAnsi="Symbol" w:cs="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cs="Wingdings" w:hint="default"/>
      </w:rPr>
    </w:lvl>
    <w:lvl w:ilvl="6" w:tplc="04100001" w:tentative="1">
      <w:start w:val="1"/>
      <w:numFmt w:val="bullet"/>
      <w:lvlText w:val=""/>
      <w:lvlJc w:val="left"/>
      <w:pPr>
        <w:tabs>
          <w:tab w:val="num" w:pos="5040"/>
        </w:tabs>
        <w:ind w:left="5040" w:hanging="360"/>
      </w:pPr>
      <w:rPr>
        <w:rFonts w:ascii="Symbol" w:hAnsi="Symbol" w:cs="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cs="Wingdings" w:hint="default"/>
      </w:rPr>
    </w:lvl>
  </w:abstractNum>
  <w:abstractNum w:abstractNumId="8">
    <w:nsid w:val="31901BB4"/>
    <w:multiLevelType w:val="hybridMultilevel"/>
    <w:tmpl w:val="3118EE92"/>
    <w:lvl w:ilvl="0" w:tplc="04100005">
      <w:start w:val="1"/>
      <w:numFmt w:val="bullet"/>
      <w:lvlText w:val=""/>
      <w:lvlJc w:val="left"/>
      <w:pPr>
        <w:tabs>
          <w:tab w:val="num" w:pos="720"/>
        </w:tabs>
        <w:ind w:left="720" w:hanging="360"/>
      </w:pPr>
      <w:rPr>
        <w:rFonts w:ascii="Wingdings" w:hAnsi="Wingdings" w:cs="Wingdings" w:hint="default"/>
      </w:rPr>
    </w:lvl>
    <w:lvl w:ilvl="1" w:tplc="00000001">
      <w:start w:val="1"/>
      <w:numFmt w:val="decimal"/>
      <w:lvlText w:val="%2)"/>
      <w:lvlJc w:val="left"/>
      <w:pPr>
        <w:tabs>
          <w:tab w:val="num" w:pos="72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cs="Wingdings" w:hint="default"/>
      </w:rPr>
    </w:lvl>
    <w:lvl w:ilvl="3" w:tplc="04100001" w:tentative="1">
      <w:start w:val="1"/>
      <w:numFmt w:val="bullet"/>
      <w:lvlText w:val=""/>
      <w:lvlJc w:val="left"/>
      <w:pPr>
        <w:tabs>
          <w:tab w:val="num" w:pos="2880"/>
        </w:tabs>
        <w:ind w:left="2880" w:hanging="360"/>
      </w:pPr>
      <w:rPr>
        <w:rFonts w:ascii="Symbol" w:hAnsi="Symbol" w:cs="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cs="Wingdings" w:hint="default"/>
      </w:rPr>
    </w:lvl>
    <w:lvl w:ilvl="6" w:tplc="04100001" w:tentative="1">
      <w:start w:val="1"/>
      <w:numFmt w:val="bullet"/>
      <w:lvlText w:val=""/>
      <w:lvlJc w:val="left"/>
      <w:pPr>
        <w:tabs>
          <w:tab w:val="num" w:pos="5040"/>
        </w:tabs>
        <w:ind w:left="5040" w:hanging="360"/>
      </w:pPr>
      <w:rPr>
        <w:rFonts w:ascii="Symbol" w:hAnsi="Symbol" w:cs="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cs="Wingdings" w:hint="default"/>
      </w:rPr>
    </w:lvl>
  </w:abstractNum>
  <w:abstractNum w:abstractNumId="9">
    <w:nsid w:val="3A714DA1"/>
    <w:multiLevelType w:val="hybridMultilevel"/>
    <w:tmpl w:val="72D82DFC"/>
    <w:lvl w:ilvl="0" w:tplc="C89C88C2">
      <w:start w:val="1"/>
      <w:numFmt w:val="decimal"/>
      <w:lvlText w:val="%1)"/>
      <w:lvlJc w:val="left"/>
      <w:pPr>
        <w:tabs>
          <w:tab w:val="num" w:pos="700"/>
        </w:tabs>
        <w:ind w:left="700" w:hanging="340"/>
      </w:pPr>
      <w:rPr>
        <w:rFonts w:hint="default"/>
        <w:b/>
        <w:bCs/>
      </w:rPr>
    </w:lvl>
    <w:lvl w:ilvl="1" w:tplc="04100019">
      <w:start w:val="1"/>
      <w:numFmt w:val="lowerLetter"/>
      <w:lvlText w:val="%2."/>
      <w:lvlJc w:val="left"/>
      <w:pPr>
        <w:tabs>
          <w:tab w:val="num" w:pos="1440"/>
        </w:tabs>
        <w:ind w:left="1440" w:hanging="360"/>
      </w:pPr>
    </w:lvl>
    <w:lvl w:ilvl="2" w:tplc="72F82F5A">
      <w:start w:val="1"/>
      <w:numFmt w:val="lowerLetter"/>
      <w:lvlText w:val="%3)"/>
      <w:lvlJc w:val="left"/>
      <w:pPr>
        <w:tabs>
          <w:tab w:val="num" w:pos="2340"/>
        </w:tabs>
        <w:ind w:left="2340" w:hanging="360"/>
      </w:pPr>
      <w:rPr>
        <w:rFonts w:hint="default"/>
        <w:b/>
        <w:bCs/>
        <w:i w:val="0"/>
        <w:iCs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3A7B2DC4"/>
    <w:multiLevelType w:val="hybridMultilevel"/>
    <w:tmpl w:val="D542DA42"/>
    <w:lvl w:ilvl="0" w:tplc="9BB8530A">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8077039"/>
    <w:multiLevelType w:val="hybridMultilevel"/>
    <w:tmpl w:val="72D82DFC"/>
    <w:lvl w:ilvl="0" w:tplc="C89C88C2">
      <w:start w:val="1"/>
      <w:numFmt w:val="decimal"/>
      <w:lvlText w:val="%1)"/>
      <w:lvlJc w:val="left"/>
      <w:pPr>
        <w:tabs>
          <w:tab w:val="num" w:pos="700"/>
        </w:tabs>
        <w:ind w:left="700" w:hanging="340"/>
      </w:pPr>
      <w:rPr>
        <w:rFonts w:hint="default"/>
        <w:b/>
        <w:bCs/>
      </w:rPr>
    </w:lvl>
    <w:lvl w:ilvl="1" w:tplc="04100019">
      <w:start w:val="1"/>
      <w:numFmt w:val="lowerLetter"/>
      <w:lvlText w:val="%2."/>
      <w:lvlJc w:val="left"/>
      <w:pPr>
        <w:tabs>
          <w:tab w:val="num" w:pos="1440"/>
        </w:tabs>
        <w:ind w:left="1440" w:hanging="360"/>
      </w:pPr>
    </w:lvl>
    <w:lvl w:ilvl="2" w:tplc="72F82F5A">
      <w:start w:val="1"/>
      <w:numFmt w:val="lowerLetter"/>
      <w:lvlText w:val="%3)"/>
      <w:lvlJc w:val="left"/>
      <w:pPr>
        <w:tabs>
          <w:tab w:val="num" w:pos="2340"/>
        </w:tabs>
        <w:ind w:left="2340" w:hanging="360"/>
      </w:pPr>
      <w:rPr>
        <w:rFonts w:hint="default"/>
        <w:b/>
        <w:bCs/>
        <w:i w:val="0"/>
        <w:iCs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4B315FEA"/>
    <w:multiLevelType w:val="hybridMultilevel"/>
    <w:tmpl w:val="72D82DFC"/>
    <w:lvl w:ilvl="0" w:tplc="C89C88C2">
      <w:start w:val="1"/>
      <w:numFmt w:val="decimal"/>
      <w:lvlText w:val="%1)"/>
      <w:lvlJc w:val="left"/>
      <w:pPr>
        <w:tabs>
          <w:tab w:val="num" w:pos="700"/>
        </w:tabs>
        <w:ind w:left="700" w:hanging="340"/>
      </w:pPr>
      <w:rPr>
        <w:rFonts w:hint="default"/>
        <w:b/>
        <w:bCs/>
      </w:rPr>
    </w:lvl>
    <w:lvl w:ilvl="1" w:tplc="04100019">
      <w:start w:val="1"/>
      <w:numFmt w:val="lowerLetter"/>
      <w:lvlText w:val="%2."/>
      <w:lvlJc w:val="left"/>
      <w:pPr>
        <w:tabs>
          <w:tab w:val="num" w:pos="1440"/>
        </w:tabs>
        <w:ind w:left="1440" w:hanging="360"/>
      </w:pPr>
    </w:lvl>
    <w:lvl w:ilvl="2" w:tplc="72F82F5A">
      <w:start w:val="1"/>
      <w:numFmt w:val="lowerLetter"/>
      <w:lvlText w:val="%3)"/>
      <w:lvlJc w:val="left"/>
      <w:pPr>
        <w:tabs>
          <w:tab w:val="num" w:pos="2340"/>
        </w:tabs>
        <w:ind w:left="2340" w:hanging="360"/>
      </w:pPr>
      <w:rPr>
        <w:rFonts w:hint="default"/>
        <w:b/>
        <w:bCs/>
        <w:i w:val="0"/>
        <w:iCs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542A28E6"/>
    <w:multiLevelType w:val="hybridMultilevel"/>
    <w:tmpl w:val="72D82DFC"/>
    <w:lvl w:ilvl="0" w:tplc="C89C88C2">
      <w:start w:val="1"/>
      <w:numFmt w:val="decimal"/>
      <w:lvlText w:val="%1)"/>
      <w:lvlJc w:val="left"/>
      <w:pPr>
        <w:tabs>
          <w:tab w:val="num" w:pos="700"/>
        </w:tabs>
        <w:ind w:left="700" w:hanging="340"/>
      </w:pPr>
      <w:rPr>
        <w:rFonts w:hint="default"/>
        <w:b/>
        <w:bCs/>
      </w:rPr>
    </w:lvl>
    <w:lvl w:ilvl="1" w:tplc="04100019">
      <w:start w:val="1"/>
      <w:numFmt w:val="lowerLetter"/>
      <w:lvlText w:val="%2."/>
      <w:lvlJc w:val="left"/>
      <w:pPr>
        <w:tabs>
          <w:tab w:val="num" w:pos="1440"/>
        </w:tabs>
        <w:ind w:left="1440" w:hanging="360"/>
      </w:pPr>
    </w:lvl>
    <w:lvl w:ilvl="2" w:tplc="72F82F5A">
      <w:start w:val="1"/>
      <w:numFmt w:val="lowerLetter"/>
      <w:lvlText w:val="%3)"/>
      <w:lvlJc w:val="left"/>
      <w:pPr>
        <w:tabs>
          <w:tab w:val="num" w:pos="2340"/>
        </w:tabs>
        <w:ind w:left="2340" w:hanging="360"/>
      </w:pPr>
      <w:rPr>
        <w:rFonts w:hint="default"/>
        <w:b/>
        <w:bCs/>
        <w:i w:val="0"/>
        <w:iCs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56A24D80"/>
    <w:multiLevelType w:val="hybridMultilevel"/>
    <w:tmpl w:val="CA4C795C"/>
    <w:lvl w:ilvl="0" w:tplc="04100005">
      <w:start w:val="1"/>
      <w:numFmt w:val="bullet"/>
      <w:lvlText w:val=""/>
      <w:lvlJc w:val="left"/>
      <w:pPr>
        <w:tabs>
          <w:tab w:val="num" w:pos="720"/>
        </w:tabs>
        <w:ind w:left="720" w:hanging="360"/>
      </w:pPr>
      <w:rPr>
        <w:rFonts w:ascii="Wingdings" w:hAnsi="Wingdings" w:cs="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cs="Wingdings" w:hint="default"/>
      </w:rPr>
    </w:lvl>
    <w:lvl w:ilvl="3" w:tplc="04100001" w:tentative="1">
      <w:start w:val="1"/>
      <w:numFmt w:val="bullet"/>
      <w:lvlText w:val=""/>
      <w:lvlJc w:val="left"/>
      <w:pPr>
        <w:tabs>
          <w:tab w:val="num" w:pos="2880"/>
        </w:tabs>
        <w:ind w:left="2880" w:hanging="360"/>
      </w:pPr>
      <w:rPr>
        <w:rFonts w:ascii="Symbol" w:hAnsi="Symbol" w:cs="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cs="Wingdings" w:hint="default"/>
      </w:rPr>
    </w:lvl>
    <w:lvl w:ilvl="6" w:tplc="04100001" w:tentative="1">
      <w:start w:val="1"/>
      <w:numFmt w:val="bullet"/>
      <w:lvlText w:val=""/>
      <w:lvlJc w:val="left"/>
      <w:pPr>
        <w:tabs>
          <w:tab w:val="num" w:pos="5040"/>
        </w:tabs>
        <w:ind w:left="5040" w:hanging="360"/>
      </w:pPr>
      <w:rPr>
        <w:rFonts w:ascii="Symbol" w:hAnsi="Symbol" w:cs="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cs="Wingdings" w:hint="default"/>
      </w:rPr>
    </w:lvl>
  </w:abstractNum>
  <w:abstractNum w:abstractNumId="15">
    <w:nsid w:val="586151E9"/>
    <w:multiLevelType w:val="hybridMultilevel"/>
    <w:tmpl w:val="2D046328"/>
    <w:lvl w:ilvl="0" w:tplc="00000001">
      <w:start w:val="1"/>
      <w:numFmt w:val="decimal"/>
      <w:lvlText w:val="%1)"/>
      <w:lvlJc w:val="left"/>
      <w:pPr>
        <w:tabs>
          <w:tab w:val="num" w:pos="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5BCF6637"/>
    <w:multiLevelType w:val="hybridMultilevel"/>
    <w:tmpl w:val="184ECB82"/>
    <w:lvl w:ilvl="0" w:tplc="04100005">
      <w:start w:val="1"/>
      <w:numFmt w:val="bullet"/>
      <w:lvlText w:val=""/>
      <w:lvlJc w:val="left"/>
      <w:pPr>
        <w:tabs>
          <w:tab w:val="num" w:pos="720"/>
        </w:tabs>
        <w:ind w:left="720" w:hanging="360"/>
      </w:pPr>
      <w:rPr>
        <w:rFonts w:ascii="Wingdings" w:hAnsi="Wingdings" w:cs="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cs="Wingdings" w:hint="default"/>
      </w:rPr>
    </w:lvl>
    <w:lvl w:ilvl="3" w:tplc="04100001" w:tentative="1">
      <w:start w:val="1"/>
      <w:numFmt w:val="bullet"/>
      <w:lvlText w:val=""/>
      <w:lvlJc w:val="left"/>
      <w:pPr>
        <w:tabs>
          <w:tab w:val="num" w:pos="2880"/>
        </w:tabs>
        <w:ind w:left="2880" w:hanging="360"/>
      </w:pPr>
      <w:rPr>
        <w:rFonts w:ascii="Symbol" w:hAnsi="Symbol" w:cs="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cs="Wingdings" w:hint="default"/>
      </w:rPr>
    </w:lvl>
    <w:lvl w:ilvl="6" w:tplc="04100001" w:tentative="1">
      <w:start w:val="1"/>
      <w:numFmt w:val="bullet"/>
      <w:lvlText w:val=""/>
      <w:lvlJc w:val="left"/>
      <w:pPr>
        <w:tabs>
          <w:tab w:val="num" w:pos="5040"/>
        </w:tabs>
        <w:ind w:left="5040" w:hanging="360"/>
      </w:pPr>
      <w:rPr>
        <w:rFonts w:ascii="Symbol" w:hAnsi="Symbol" w:cs="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cs="Wingdings" w:hint="default"/>
      </w:rPr>
    </w:lvl>
  </w:abstractNum>
  <w:abstractNum w:abstractNumId="17">
    <w:nsid w:val="5E0C3358"/>
    <w:multiLevelType w:val="hybridMultilevel"/>
    <w:tmpl w:val="72D82DFC"/>
    <w:lvl w:ilvl="0" w:tplc="C89C88C2">
      <w:start w:val="1"/>
      <w:numFmt w:val="decimal"/>
      <w:lvlText w:val="%1)"/>
      <w:lvlJc w:val="left"/>
      <w:pPr>
        <w:tabs>
          <w:tab w:val="num" w:pos="700"/>
        </w:tabs>
        <w:ind w:left="700" w:hanging="340"/>
      </w:pPr>
      <w:rPr>
        <w:rFonts w:hint="default"/>
        <w:b/>
        <w:bCs/>
      </w:rPr>
    </w:lvl>
    <w:lvl w:ilvl="1" w:tplc="04100019">
      <w:start w:val="1"/>
      <w:numFmt w:val="lowerLetter"/>
      <w:lvlText w:val="%2."/>
      <w:lvlJc w:val="left"/>
      <w:pPr>
        <w:tabs>
          <w:tab w:val="num" w:pos="1440"/>
        </w:tabs>
        <w:ind w:left="1440" w:hanging="360"/>
      </w:pPr>
    </w:lvl>
    <w:lvl w:ilvl="2" w:tplc="72F82F5A">
      <w:start w:val="1"/>
      <w:numFmt w:val="lowerLetter"/>
      <w:lvlText w:val="%3)"/>
      <w:lvlJc w:val="left"/>
      <w:pPr>
        <w:tabs>
          <w:tab w:val="num" w:pos="2340"/>
        </w:tabs>
        <w:ind w:left="2340" w:hanging="360"/>
      </w:pPr>
      <w:rPr>
        <w:rFonts w:hint="default"/>
        <w:b/>
        <w:bCs/>
        <w:i w:val="0"/>
        <w:iCs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61832247"/>
    <w:multiLevelType w:val="hybridMultilevel"/>
    <w:tmpl w:val="79BA5E22"/>
    <w:lvl w:ilvl="0" w:tplc="04100005">
      <w:start w:val="1"/>
      <w:numFmt w:val="bullet"/>
      <w:lvlText w:val=""/>
      <w:lvlJc w:val="left"/>
      <w:pPr>
        <w:tabs>
          <w:tab w:val="num" w:pos="720"/>
        </w:tabs>
        <w:ind w:left="720" w:hanging="360"/>
      </w:pPr>
      <w:rPr>
        <w:rFonts w:ascii="Wingdings" w:hAnsi="Wingdings" w:cs="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cs="Wingdings" w:hint="default"/>
      </w:rPr>
    </w:lvl>
    <w:lvl w:ilvl="3" w:tplc="04100001" w:tentative="1">
      <w:start w:val="1"/>
      <w:numFmt w:val="bullet"/>
      <w:lvlText w:val=""/>
      <w:lvlJc w:val="left"/>
      <w:pPr>
        <w:tabs>
          <w:tab w:val="num" w:pos="2880"/>
        </w:tabs>
        <w:ind w:left="2880" w:hanging="360"/>
      </w:pPr>
      <w:rPr>
        <w:rFonts w:ascii="Symbol" w:hAnsi="Symbol" w:cs="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cs="Wingdings" w:hint="default"/>
      </w:rPr>
    </w:lvl>
    <w:lvl w:ilvl="6" w:tplc="04100001" w:tentative="1">
      <w:start w:val="1"/>
      <w:numFmt w:val="bullet"/>
      <w:lvlText w:val=""/>
      <w:lvlJc w:val="left"/>
      <w:pPr>
        <w:tabs>
          <w:tab w:val="num" w:pos="5040"/>
        </w:tabs>
        <w:ind w:left="5040" w:hanging="360"/>
      </w:pPr>
      <w:rPr>
        <w:rFonts w:ascii="Symbol" w:hAnsi="Symbol" w:cs="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cs="Wingdings" w:hint="default"/>
      </w:rPr>
    </w:lvl>
  </w:abstractNum>
  <w:abstractNum w:abstractNumId="19">
    <w:nsid w:val="6F6B30B0"/>
    <w:multiLevelType w:val="hybridMultilevel"/>
    <w:tmpl w:val="72D82DFC"/>
    <w:lvl w:ilvl="0" w:tplc="C89C88C2">
      <w:start w:val="1"/>
      <w:numFmt w:val="decimal"/>
      <w:lvlText w:val="%1)"/>
      <w:lvlJc w:val="left"/>
      <w:pPr>
        <w:tabs>
          <w:tab w:val="num" w:pos="700"/>
        </w:tabs>
        <w:ind w:left="700" w:hanging="340"/>
      </w:pPr>
      <w:rPr>
        <w:rFonts w:hint="default"/>
        <w:b/>
        <w:bCs/>
      </w:rPr>
    </w:lvl>
    <w:lvl w:ilvl="1" w:tplc="04100019">
      <w:start w:val="1"/>
      <w:numFmt w:val="lowerLetter"/>
      <w:lvlText w:val="%2."/>
      <w:lvlJc w:val="left"/>
      <w:pPr>
        <w:tabs>
          <w:tab w:val="num" w:pos="1440"/>
        </w:tabs>
        <w:ind w:left="1440" w:hanging="360"/>
      </w:pPr>
    </w:lvl>
    <w:lvl w:ilvl="2" w:tplc="72F82F5A">
      <w:start w:val="1"/>
      <w:numFmt w:val="lowerLetter"/>
      <w:lvlText w:val="%3)"/>
      <w:lvlJc w:val="left"/>
      <w:pPr>
        <w:tabs>
          <w:tab w:val="num" w:pos="2340"/>
        </w:tabs>
        <w:ind w:left="2340" w:hanging="360"/>
      </w:pPr>
      <w:rPr>
        <w:rFonts w:hint="default"/>
        <w:b/>
        <w:bCs/>
        <w:i w:val="0"/>
        <w:iCs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nsid w:val="7F7E5342"/>
    <w:multiLevelType w:val="hybridMultilevel"/>
    <w:tmpl w:val="72D82DFC"/>
    <w:lvl w:ilvl="0" w:tplc="C89C88C2">
      <w:start w:val="1"/>
      <w:numFmt w:val="decimal"/>
      <w:lvlText w:val="%1)"/>
      <w:lvlJc w:val="left"/>
      <w:pPr>
        <w:tabs>
          <w:tab w:val="num" w:pos="700"/>
        </w:tabs>
        <w:ind w:left="700" w:hanging="340"/>
      </w:pPr>
      <w:rPr>
        <w:rFonts w:hint="default"/>
        <w:b/>
        <w:bCs/>
      </w:rPr>
    </w:lvl>
    <w:lvl w:ilvl="1" w:tplc="04100019">
      <w:start w:val="1"/>
      <w:numFmt w:val="lowerLetter"/>
      <w:lvlText w:val="%2."/>
      <w:lvlJc w:val="left"/>
      <w:pPr>
        <w:tabs>
          <w:tab w:val="num" w:pos="1440"/>
        </w:tabs>
        <w:ind w:left="1440" w:hanging="360"/>
      </w:pPr>
    </w:lvl>
    <w:lvl w:ilvl="2" w:tplc="72F82F5A">
      <w:start w:val="1"/>
      <w:numFmt w:val="lowerLetter"/>
      <w:lvlText w:val="%3)"/>
      <w:lvlJc w:val="left"/>
      <w:pPr>
        <w:tabs>
          <w:tab w:val="num" w:pos="2340"/>
        </w:tabs>
        <w:ind w:left="2340" w:hanging="360"/>
      </w:pPr>
      <w:rPr>
        <w:rFonts w:hint="default"/>
        <w:b/>
        <w:bCs/>
        <w:i w:val="0"/>
        <w:iCs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9"/>
  </w:num>
  <w:num w:numId="2">
    <w:abstractNumId w:val="10"/>
  </w:num>
  <w:num w:numId="3">
    <w:abstractNumId w:val="3"/>
  </w:num>
  <w:num w:numId="4">
    <w:abstractNumId w:val="20"/>
  </w:num>
  <w:num w:numId="5">
    <w:abstractNumId w:val="6"/>
  </w:num>
  <w:num w:numId="6">
    <w:abstractNumId w:val="11"/>
  </w:num>
  <w:num w:numId="7">
    <w:abstractNumId w:val="17"/>
  </w:num>
  <w:num w:numId="8">
    <w:abstractNumId w:val="4"/>
  </w:num>
  <w:num w:numId="9">
    <w:abstractNumId w:val="9"/>
  </w:num>
  <w:num w:numId="10">
    <w:abstractNumId w:val="12"/>
  </w:num>
  <w:num w:numId="11">
    <w:abstractNumId w:val="13"/>
  </w:num>
  <w:num w:numId="12">
    <w:abstractNumId w:val="1"/>
  </w:num>
  <w:num w:numId="13">
    <w:abstractNumId w:val="18"/>
  </w:num>
  <w:num w:numId="14">
    <w:abstractNumId w:val="16"/>
  </w:num>
  <w:num w:numId="15">
    <w:abstractNumId w:val="7"/>
  </w:num>
  <w:num w:numId="16">
    <w:abstractNumId w:val="2"/>
  </w:num>
  <w:num w:numId="17">
    <w:abstractNumId w:val="5"/>
  </w:num>
  <w:num w:numId="18">
    <w:abstractNumId w:val="0"/>
  </w:num>
  <w:num w:numId="19">
    <w:abstractNumId w:val="8"/>
  </w:num>
  <w:num w:numId="20">
    <w:abstractNumId w:val="14"/>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283"/>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7B9"/>
    <w:rsid w:val="0003228C"/>
    <w:rsid w:val="00033450"/>
    <w:rsid w:val="00033499"/>
    <w:rsid w:val="00047D3E"/>
    <w:rsid w:val="000542EF"/>
    <w:rsid w:val="00066262"/>
    <w:rsid w:val="000804BF"/>
    <w:rsid w:val="00091AA6"/>
    <w:rsid w:val="000B2AA7"/>
    <w:rsid w:val="000B4D6C"/>
    <w:rsid w:val="000C2288"/>
    <w:rsid w:val="000C389B"/>
    <w:rsid w:val="000D3CFC"/>
    <w:rsid w:val="000F4B0C"/>
    <w:rsid w:val="0010055C"/>
    <w:rsid w:val="00123F57"/>
    <w:rsid w:val="00133EDB"/>
    <w:rsid w:val="001358A9"/>
    <w:rsid w:val="001455EB"/>
    <w:rsid w:val="00146D93"/>
    <w:rsid w:val="00147A64"/>
    <w:rsid w:val="001556A7"/>
    <w:rsid w:val="001571A0"/>
    <w:rsid w:val="001669E0"/>
    <w:rsid w:val="00173BD3"/>
    <w:rsid w:val="00191681"/>
    <w:rsid w:val="001958C7"/>
    <w:rsid w:val="001B2737"/>
    <w:rsid w:val="001B6C42"/>
    <w:rsid w:val="00213691"/>
    <w:rsid w:val="00222F81"/>
    <w:rsid w:val="002420CF"/>
    <w:rsid w:val="002677D4"/>
    <w:rsid w:val="00296BE9"/>
    <w:rsid w:val="002C14E0"/>
    <w:rsid w:val="002C2977"/>
    <w:rsid w:val="002D40FA"/>
    <w:rsid w:val="002D55FC"/>
    <w:rsid w:val="002F2748"/>
    <w:rsid w:val="003022E4"/>
    <w:rsid w:val="0030490C"/>
    <w:rsid w:val="00310655"/>
    <w:rsid w:val="00314F70"/>
    <w:rsid w:val="00325B20"/>
    <w:rsid w:val="00333581"/>
    <w:rsid w:val="0035703B"/>
    <w:rsid w:val="003601A9"/>
    <w:rsid w:val="00361F71"/>
    <w:rsid w:val="00372E27"/>
    <w:rsid w:val="00372FB4"/>
    <w:rsid w:val="003A3E0F"/>
    <w:rsid w:val="003A791F"/>
    <w:rsid w:val="003C2BAD"/>
    <w:rsid w:val="003D1420"/>
    <w:rsid w:val="003D6070"/>
    <w:rsid w:val="003E0244"/>
    <w:rsid w:val="003F2671"/>
    <w:rsid w:val="00412146"/>
    <w:rsid w:val="00436E57"/>
    <w:rsid w:val="004378B6"/>
    <w:rsid w:val="00437A01"/>
    <w:rsid w:val="00445AC3"/>
    <w:rsid w:val="00450B9C"/>
    <w:rsid w:val="0046380B"/>
    <w:rsid w:val="0046650E"/>
    <w:rsid w:val="004715D3"/>
    <w:rsid w:val="00474CCC"/>
    <w:rsid w:val="00490448"/>
    <w:rsid w:val="004A6797"/>
    <w:rsid w:val="004B3F22"/>
    <w:rsid w:val="004C6D6E"/>
    <w:rsid w:val="004D7AD4"/>
    <w:rsid w:val="004E5896"/>
    <w:rsid w:val="004F7862"/>
    <w:rsid w:val="00504A9A"/>
    <w:rsid w:val="005444D8"/>
    <w:rsid w:val="005451EC"/>
    <w:rsid w:val="00552A6E"/>
    <w:rsid w:val="00560BEA"/>
    <w:rsid w:val="005759A2"/>
    <w:rsid w:val="00583AC0"/>
    <w:rsid w:val="005A0A4E"/>
    <w:rsid w:val="005B3E3F"/>
    <w:rsid w:val="005C2113"/>
    <w:rsid w:val="005C7F74"/>
    <w:rsid w:val="005E23A4"/>
    <w:rsid w:val="00605E00"/>
    <w:rsid w:val="0061100D"/>
    <w:rsid w:val="00621F57"/>
    <w:rsid w:val="0062402B"/>
    <w:rsid w:val="0065300C"/>
    <w:rsid w:val="00662060"/>
    <w:rsid w:val="00665980"/>
    <w:rsid w:val="00667C98"/>
    <w:rsid w:val="00690293"/>
    <w:rsid w:val="00690564"/>
    <w:rsid w:val="00694E3B"/>
    <w:rsid w:val="00697E78"/>
    <w:rsid w:val="006C6D3A"/>
    <w:rsid w:val="006D2632"/>
    <w:rsid w:val="006F0D4A"/>
    <w:rsid w:val="006F1711"/>
    <w:rsid w:val="00701EE2"/>
    <w:rsid w:val="007255AA"/>
    <w:rsid w:val="00726D14"/>
    <w:rsid w:val="007328D5"/>
    <w:rsid w:val="007447FB"/>
    <w:rsid w:val="00767949"/>
    <w:rsid w:val="00791EC9"/>
    <w:rsid w:val="007A5FD8"/>
    <w:rsid w:val="007C0296"/>
    <w:rsid w:val="007D203E"/>
    <w:rsid w:val="007D3FE3"/>
    <w:rsid w:val="007E08E6"/>
    <w:rsid w:val="007E5B5A"/>
    <w:rsid w:val="007F10B1"/>
    <w:rsid w:val="007F30B9"/>
    <w:rsid w:val="007F6424"/>
    <w:rsid w:val="00810EDD"/>
    <w:rsid w:val="008158B2"/>
    <w:rsid w:val="00842992"/>
    <w:rsid w:val="00844CB6"/>
    <w:rsid w:val="00870BDD"/>
    <w:rsid w:val="008736EB"/>
    <w:rsid w:val="008821B2"/>
    <w:rsid w:val="00893A55"/>
    <w:rsid w:val="00894A33"/>
    <w:rsid w:val="008C1803"/>
    <w:rsid w:val="008E62A3"/>
    <w:rsid w:val="008F7DF8"/>
    <w:rsid w:val="0090191B"/>
    <w:rsid w:val="00942374"/>
    <w:rsid w:val="00957435"/>
    <w:rsid w:val="00985EC5"/>
    <w:rsid w:val="00994462"/>
    <w:rsid w:val="009A2615"/>
    <w:rsid w:val="009B7740"/>
    <w:rsid w:val="009C2268"/>
    <w:rsid w:val="009E0824"/>
    <w:rsid w:val="009E4D02"/>
    <w:rsid w:val="009E74EB"/>
    <w:rsid w:val="009F4CAE"/>
    <w:rsid w:val="009F6FFC"/>
    <w:rsid w:val="00A05FD6"/>
    <w:rsid w:val="00A123DC"/>
    <w:rsid w:val="00A167B9"/>
    <w:rsid w:val="00A206F9"/>
    <w:rsid w:val="00A23B70"/>
    <w:rsid w:val="00A30A11"/>
    <w:rsid w:val="00A37EE4"/>
    <w:rsid w:val="00A40A88"/>
    <w:rsid w:val="00A91443"/>
    <w:rsid w:val="00A96F33"/>
    <w:rsid w:val="00AA2863"/>
    <w:rsid w:val="00AA48A8"/>
    <w:rsid w:val="00AA49B9"/>
    <w:rsid w:val="00AC1E0C"/>
    <w:rsid w:val="00AE0FC3"/>
    <w:rsid w:val="00AE3C3B"/>
    <w:rsid w:val="00AF1BB6"/>
    <w:rsid w:val="00B02251"/>
    <w:rsid w:val="00B517E3"/>
    <w:rsid w:val="00B71DF4"/>
    <w:rsid w:val="00B71EB0"/>
    <w:rsid w:val="00B754BB"/>
    <w:rsid w:val="00B93F62"/>
    <w:rsid w:val="00B95851"/>
    <w:rsid w:val="00BA08F5"/>
    <w:rsid w:val="00BA5CD8"/>
    <w:rsid w:val="00BC5D25"/>
    <w:rsid w:val="00BD7BDF"/>
    <w:rsid w:val="00BE1C06"/>
    <w:rsid w:val="00BE5534"/>
    <w:rsid w:val="00BF06D8"/>
    <w:rsid w:val="00C031A1"/>
    <w:rsid w:val="00C21CB5"/>
    <w:rsid w:val="00C40B2E"/>
    <w:rsid w:val="00C579D9"/>
    <w:rsid w:val="00C73040"/>
    <w:rsid w:val="00C94BE8"/>
    <w:rsid w:val="00CB36C1"/>
    <w:rsid w:val="00CD1DCC"/>
    <w:rsid w:val="00CE2AF7"/>
    <w:rsid w:val="00CE7ADE"/>
    <w:rsid w:val="00CF5FD0"/>
    <w:rsid w:val="00D03562"/>
    <w:rsid w:val="00D22135"/>
    <w:rsid w:val="00D3159A"/>
    <w:rsid w:val="00D41219"/>
    <w:rsid w:val="00D4200E"/>
    <w:rsid w:val="00D960AC"/>
    <w:rsid w:val="00DA0C2E"/>
    <w:rsid w:val="00DB1284"/>
    <w:rsid w:val="00DC223A"/>
    <w:rsid w:val="00DC4993"/>
    <w:rsid w:val="00DD0134"/>
    <w:rsid w:val="00DE25B7"/>
    <w:rsid w:val="00DE680C"/>
    <w:rsid w:val="00DF3E70"/>
    <w:rsid w:val="00DF4015"/>
    <w:rsid w:val="00DF4BAB"/>
    <w:rsid w:val="00E37D04"/>
    <w:rsid w:val="00E876E1"/>
    <w:rsid w:val="00E95F08"/>
    <w:rsid w:val="00EB6A3D"/>
    <w:rsid w:val="00EC0B0B"/>
    <w:rsid w:val="00EC3F00"/>
    <w:rsid w:val="00ED43BA"/>
    <w:rsid w:val="00EE41CD"/>
    <w:rsid w:val="00EE4CDB"/>
    <w:rsid w:val="00EE5AA2"/>
    <w:rsid w:val="00EF42FF"/>
    <w:rsid w:val="00F128AD"/>
    <w:rsid w:val="00F202E7"/>
    <w:rsid w:val="00F2056C"/>
    <w:rsid w:val="00F579D6"/>
    <w:rsid w:val="00FE6423"/>
    <w:rsid w:val="00FE670F"/>
    <w:rsid w:val="00FF237A"/>
    <w:rsid w:val="00FF3015"/>
    <w:rsid w:val="00FF4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e">
    <w:name w:val="Normal"/>
    <w:qFormat/>
    <w:rsid w:val="002677D4"/>
    <w:rPr>
      <w:rFonts w:cs="Calibri"/>
      <w:lang w:eastAsia="en-US"/>
    </w:rPr>
  </w:style>
  <w:style w:type="paragraph" w:styleId="Titolo1">
    <w:name w:val="heading 1"/>
    <w:basedOn w:val="Normale"/>
    <w:next w:val="Normale"/>
    <w:link w:val="Titolo1Carattere"/>
    <w:uiPriority w:val="99"/>
    <w:qFormat/>
    <w:rsid w:val="000B4D6C"/>
    <w:pPr>
      <w:keepNext/>
      <w:keepLines/>
      <w:spacing w:before="480"/>
      <w:outlineLvl w:val="0"/>
    </w:pPr>
    <w:rPr>
      <w:rFonts w:ascii="Cambria" w:eastAsia="Times New Roman" w:hAnsi="Cambria" w:cs="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0B4D6C"/>
    <w:rPr>
      <w:rFonts w:ascii="Cambria" w:hAnsi="Cambria" w:cs="Cambria"/>
      <w:b/>
      <w:bCs/>
      <w:color w:val="365F91"/>
      <w:sz w:val="28"/>
      <w:szCs w:val="28"/>
      <w:lang w:eastAsia="en-US"/>
    </w:rPr>
  </w:style>
  <w:style w:type="paragraph" w:styleId="Intestazione">
    <w:name w:val="header"/>
    <w:basedOn w:val="Normale"/>
    <w:link w:val="IntestazioneCarattere"/>
    <w:uiPriority w:val="99"/>
    <w:rsid w:val="002420CF"/>
    <w:pPr>
      <w:tabs>
        <w:tab w:val="center" w:pos="4819"/>
        <w:tab w:val="right" w:pos="9638"/>
      </w:tabs>
    </w:pPr>
  </w:style>
  <w:style w:type="character" w:customStyle="1" w:styleId="IntestazioneCarattere">
    <w:name w:val="Intestazione Carattere"/>
    <w:basedOn w:val="Carpredefinitoparagrafo"/>
    <w:link w:val="Intestazione"/>
    <w:uiPriority w:val="99"/>
    <w:rsid w:val="002420CF"/>
  </w:style>
  <w:style w:type="paragraph" w:styleId="Pidipagina">
    <w:name w:val="footer"/>
    <w:basedOn w:val="Normale"/>
    <w:link w:val="PidipaginaCarattere"/>
    <w:uiPriority w:val="99"/>
    <w:rsid w:val="002420CF"/>
    <w:pPr>
      <w:tabs>
        <w:tab w:val="center" w:pos="4819"/>
        <w:tab w:val="right" w:pos="9638"/>
      </w:tabs>
    </w:pPr>
  </w:style>
  <w:style w:type="character" w:customStyle="1" w:styleId="PidipaginaCarattere">
    <w:name w:val="Piè di pagina Carattere"/>
    <w:basedOn w:val="Carpredefinitoparagrafo"/>
    <w:link w:val="Pidipagina"/>
    <w:uiPriority w:val="99"/>
    <w:rsid w:val="002420CF"/>
  </w:style>
  <w:style w:type="table" w:styleId="Grigliatabella">
    <w:name w:val="Table Grid"/>
    <w:basedOn w:val="Tabellanormale"/>
    <w:uiPriority w:val="99"/>
    <w:rsid w:val="00CE7ADE"/>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99"/>
    <w:qFormat/>
    <w:rsid w:val="00EE5AA2"/>
    <w:pPr>
      <w:ind w:left="720"/>
      <w:contextualSpacing/>
    </w:pPr>
  </w:style>
  <w:style w:type="paragraph" w:customStyle="1" w:styleId="western">
    <w:name w:val="western"/>
    <w:basedOn w:val="Normale"/>
    <w:uiPriority w:val="99"/>
    <w:rsid w:val="001669E0"/>
    <w:pPr>
      <w:suppressAutoHyphens/>
      <w:spacing w:before="280" w:after="142" w:line="288" w:lineRule="auto"/>
    </w:pPr>
    <w:rPr>
      <w:rFonts w:ascii="Times New Roman" w:eastAsia="Times New Roman" w:hAnsi="Times New Roman" w:cs="Times New Roman"/>
      <w:sz w:val="24"/>
      <w:szCs w:val="24"/>
      <w:lang w:eastAsia="zh-CN"/>
    </w:rPr>
  </w:style>
  <w:style w:type="paragraph" w:styleId="Testofumetto">
    <w:name w:val="Balloon Text"/>
    <w:basedOn w:val="Normale"/>
    <w:link w:val="TestofumettoCarattere"/>
    <w:uiPriority w:val="99"/>
    <w:semiHidden/>
    <w:rsid w:val="001669E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669E0"/>
    <w:rPr>
      <w:rFonts w:ascii="Tahoma" w:hAnsi="Tahoma" w:cs="Tahoma"/>
      <w:sz w:val="16"/>
      <w:szCs w:val="16"/>
      <w:lang w:eastAsia="en-US"/>
    </w:rPr>
  </w:style>
  <w:style w:type="paragraph" w:styleId="Nessunaspaziatura">
    <w:name w:val="No Spacing"/>
    <w:link w:val="NessunaspaziaturaCarattere"/>
    <w:uiPriority w:val="99"/>
    <w:qFormat/>
    <w:rsid w:val="000B4D6C"/>
    <w:rPr>
      <w:rFonts w:eastAsia="Times New Roman" w:cs="Calibri"/>
      <w:lang w:eastAsia="en-US"/>
    </w:rPr>
  </w:style>
  <w:style w:type="character" w:customStyle="1" w:styleId="NessunaspaziaturaCarattere">
    <w:name w:val="Nessuna spaziatura Carattere"/>
    <w:basedOn w:val="Carpredefinitoparagrafo"/>
    <w:link w:val="Nessunaspaziatura"/>
    <w:uiPriority w:val="99"/>
    <w:rsid w:val="000B4D6C"/>
    <w:rPr>
      <w:rFonts w:eastAsia="Times New Roman"/>
      <w:sz w:val="22"/>
      <w:szCs w:val="22"/>
      <w:lang w:val="it-IT" w:eastAsia="en-US"/>
    </w:rPr>
  </w:style>
  <w:style w:type="paragraph" w:styleId="Titolosommario">
    <w:name w:val="TOC Heading"/>
    <w:basedOn w:val="Titolo1"/>
    <w:next w:val="Normale"/>
    <w:uiPriority w:val="99"/>
    <w:qFormat/>
    <w:rsid w:val="000B4D6C"/>
    <w:pPr>
      <w:spacing w:line="276" w:lineRule="auto"/>
      <w:outlineLvl w:val="9"/>
    </w:pPr>
  </w:style>
  <w:style w:type="paragraph" w:styleId="Sommario1">
    <w:name w:val="toc 1"/>
    <w:basedOn w:val="Normale"/>
    <w:next w:val="Normale"/>
    <w:autoRedefine/>
    <w:uiPriority w:val="99"/>
    <w:semiHidden/>
    <w:rsid w:val="000B4D6C"/>
    <w:pPr>
      <w:spacing w:after="100"/>
    </w:pPr>
  </w:style>
  <w:style w:type="character" w:styleId="Collegamentoipertestuale">
    <w:name w:val="Hyperlink"/>
    <w:basedOn w:val="Carpredefinitoparagrafo"/>
    <w:uiPriority w:val="99"/>
    <w:rsid w:val="000B4D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e">
    <w:name w:val="Normal"/>
    <w:qFormat/>
    <w:rsid w:val="002677D4"/>
    <w:rPr>
      <w:rFonts w:cs="Calibri"/>
      <w:lang w:eastAsia="en-US"/>
    </w:rPr>
  </w:style>
  <w:style w:type="paragraph" w:styleId="Titolo1">
    <w:name w:val="heading 1"/>
    <w:basedOn w:val="Normale"/>
    <w:next w:val="Normale"/>
    <w:link w:val="Titolo1Carattere"/>
    <w:uiPriority w:val="99"/>
    <w:qFormat/>
    <w:rsid w:val="000B4D6C"/>
    <w:pPr>
      <w:keepNext/>
      <w:keepLines/>
      <w:spacing w:before="480"/>
      <w:outlineLvl w:val="0"/>
    </w:pPr>
    <w:rPr>
      <w:rFonts w:ascii="Cambria" w:eastAsia="Times New Roman" w:hAnsi="Cambria" w:cs="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0B4D6C"/>
    <w:rPr>
      <w:rFonts w:ascii="Cambria" w:hAnsi="Cambria" w:cs="Cambria"/>
      <w:b/>
      <w:bCs/>
      <w:color w:val="365F91"/>
      <w:sz w:val="28"/>
      <w:szCs w:val="28"/>
      <w:lang w:eastAsia="en-US"/>
    </w:rPr>
  </w:style>
  <w:style w:type="paragraph" w:styleId="Intestazione">
    <w:name w:val="header"/>
    <w:basedOn w:val="Normale"/>
    <w:link w:val="IntestazioneCarattere"/>
    <w:uiPriority w:val="99"/>
    <w:rsid w:val="002420CF"/>
    <w:pPr>
      <w:tabs>
        <w:tab w:val="center" w:pos="4819"/>
        <w:tab w:val="right" w:pos="9638"/>
      </w:tabs>
    </w:pPr>
  </w:style>
  <w:style w:type="character" w:customStyle="1" w:styleId="IntestazioneCarattere">
    <w:name w:val="Intestazione Carattere"/>
    <w:basedOn w:val="Carpredefinitoparagrafo"/>
    <w:link w:val="Intestazione"/>
    <w:uiPriority w:val="99"/>
    <w:rsid w:val="002420CF"/>
  </w:style>
  <w:style w:type="paragraph" w:styleId="Pidipagina">
    <w:name w:val="footer"/>
    <w:basedOn w:val="Normale"/>
    <w:link w:val="PidipaginaCarattere"/>
    <w:uiPriority w:val="99"/>
    <w:rsid w:val="002420CF"/>
    <w:pPr>
      <w:tabs>
        <w:tab w:val="center" w:pos="4819"/>
        <w:tab w:val="right" w:pos="9638"/>
      </w:tabs>
    </w:pPr>
  </w:style>
  <w:style w:type="character" w:customStyle="1" w:styleId="PidipaginaCarattere">
    <w:name w:val="Piè di pagina Carattere"/>
    <w:basedOn w:val="Carpredefinitoparagrafo"/>
    <w:link w:val="Pidipagina"/>
    <w:uiPriority w:val="99"/>
    <w:rsid w:val="002420CF"/>
  </w:style>
  <w:style w:type="table" w:styleId="Grigliatabella">
    <w:name w:val="Table Grid"/>
    <w:basedOn w:val="Tabellanormale"/>
    <w:uiPriority w:val="99"/>
    <w:rsid w:val="00CE7ADE"/>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99"/>
    <w:qFormat/>
    <w:rsid w:val="00EE5AA2"/>
    <w:pPr>
      <w:ind w:left="720"/>
      <w:contextualSpacing/>
    </w:pPr>
  </w:style>
  <w:style w:type="paragraph" w:customStyle="1" w:styleId="western">
    <w:name w:val="western"/>
    <w:basedOn w:val="Normale"/>
    <w:uiPriority w:val="99"/>
    <w:rsid w:val="001669E0"/>
    <w:pPr>
      <w:suppressAutoHyphens/>
      <w:spacing w:before="280" w:after="142" w:line="288" w:lineRule="auto"/>
    </w:pPr>
    <w:rPr>
      <w:rFonts w:ascii="Times New Roman" w:eastAsia="Times New Roman" w:hAnsi="Times New Roman" w:cs="Times New Roman"/>
      <w:sz w:val="24"/>
      <w:szCs w:val="24"/>
      <w:lang w:eastAsia="zh-CN"/>
    </w:rPr>
  </w:style>
  <w:style w:type="paragraph" w:styleId="Testofumetto">
    <w:name w:val="Balloon Text"/>
    <w:basedOn w:val="Normale"/>
    <w:link w:val="TestofumettoCarattere"/>
    <w:uiPriority w:val="99"/>
    <w:semiHidden/>
    <w:rsid w:val="001669E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669E0"/>
    <w:rPr>
      <w:rFonts w:ascii="Tahoma" w:hAnsi="Tahoma" w:cs="Tahoma"/>
      <w:sz w:val="16"/>
      <w:szCs w:val="16"/>
      <w:lang w:eastAsia="en-US"/>
    </w:rPr>
  </w:style>
  <w:style w:type="paragraph" w:styleId="Nessunaspaziatura">
    <w:name w:val="No Spacing"/>
    <w:link w:val="NessunaspaziaturaCarattere"/>
    <w:uiPriority w:val="99"/>
    <w:qFormat/>
    <w:rsid w:val="000B4D6C"/>
    <w:rPr>
      <w:rFonts w:eastAsia="Times New Roman" w:cs="Calibri"/>
      <w:lang w:eastAsia="en-US"/>
    </w:rPr>
  </w:style>
  <w:style w:type="character" w:customStyle="1" w:styleId="NessunaspaziaturaCarattere">
    <w:name w:val="Nessuna spaziatura Carattere"/>
    <w:basedOn w:val="Carpredefinitoparagrafo"/>
    <w:link w:val="Nessunaspaziatura"/>
    <w:uiPriority w:val="99"/>
    <w:rsid w:val="000B4D6C"/>
    <w:rPr>
      <w:rFonts w:eastAsia="Times New Roman"/>
      <w:sz w:val="22"/>
      <w:szCs w:val="22"/>
      <w:lang w:val="it-IT" w:eastAsia="en-US"/>
    </w:rPr>
  </w:style>
  <w:style w:type="paragraph" w:styleId="Titolosommario">
    <w:name w:val="TOC Heading"/>
    <w:basedOn w:val="Titolo1"/>
    <w:next w:val="Normale"/>
    <w:uiPriority w:val="99"/>
    <w:qFormat/>
    <w:rsid w:val="000B4D6C"/>
    <w:pPr>
      <w:spacing w:line="276" w:lineRule="auto"/>
      <w:outlineLvl w:val="9"/>
    </w:pPr>
  </w:style>
  <w:style w:type="paragraph" w:styleId="Sommario1">
    <w:name w:val="toc 1"/>
    <w:basedOn w:val="Normale"/>
    <w:next w:val="Normale"/>
    <w:autoRedefine/>
    <w:uiPriority w:val="99"/>
    <w:semiHidden/>
    <w:rsid w:val="000B4D6C"/>
    <w:pPr>
      <w:spacing w:after="100"/>
    </w:pPr>
  </w:style>
  <w:style w:type="character" w:styleId="Collegamentoipertestuale">
    <w:name w:val="Hyperlink"/>
    <w:basedOn w:val="Carpredefinitoparagrafo"/>
    <w:uiPriority w:val="99"/>
    <w:rsid w:val="000B4D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283956">
      <w:bodyDiv w:val="1"/>
      <w:marLeft w:val="0"/>
      <w:marRight w:val="0"/>
      <w:marTop w:val="0"/>
      <w:marBottom w:val="0"/>
      <w:divBdr>
        <w:top w:val="none" w:sz="0" w:space="0" w:color="auto"/>
        <w:left w:val="none" w:sz="0" w:space="0" w:color="auto"/>
        <w:bottom w:val="none" w:sz="0" w:space="0" w:color="auto"/>
        <w:right w:val="none" w:sz="0" w:space="0" w:color="auto"/>
      </w:divBdr>
    </w:div>
    <w:div w:id="153322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31</Pages>
  <Words>8344</Words>
  <Characters>47561</Characters>
  <Application>Microsoft Office Word</Application>
  <DocSecurity>0</DocSecurity>
  <Lines>396</Lines>
  <Paragraphs>111</Paragraphs>
  <ScaleCrop>false</ScaleCrop>
  <HeadingPairs>
    <vt:vector size="2" baseType="variant">
      <vt:variant>
        <vt:lpstr>Titolo</vt:lpstr>
      </vt:variant>
      <vt:variant>
        <vt:i4>1</vt:i4>
      </vt:variant>
    </vt:vector>
  </HeadingPairs>
  <TitlesOfParts>
    <vt:vector size="1" baseType="lpstr">
      <vt:lpstr>PROJECT WORK  su una Verifica di Fisica</vt:lpstr>
    </vt:vector>
  </TitlesOfParts>
  <Company/>
  <LinksUpToDate>false</LinksUpToDate>
  <CharactersWithSpaces>55794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WORK  su una Verifica di Fisica</dc:title>
  <dc:creator>Giuseppe</dc:creator>
  <cp:lastModifiedBy>Giuseppe</cp:lastModifiedBy>
  <cp:revision>9</cp:revision>
  <dcterms:created xsi:type="dcterms:W3CDTF">2014-04-19T15:00:00Z</dcterms:created>
  <dcterms:modified xsi:type="dcterms:W3CDTF">2014-05-12T20:28:00Z</dcterms:modified>
</cp:coreProperties>
</file>